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9CAF" w14:textId="77777777" w:rsidR="0088586D" w:rsidRPr="00126F1D" w:rsidRDefault="0088586D" w:rsidP="0088586D">
      <w:pPr>
        <w:spacing w:after="0"/>
        <w:jc w:val="center"/>
        <w:rPr>
          <w:rFonts w:ascii="Arial" w:hAnsi="Arial" w:cs="Arial"/>
          <w:sz w:val="20"/>
          <w:szCs w:val="20"/>
        </w:rPr>
      </w:pPr>
    </w:p>
    <w:p w14:paraId="3345B6A6" w14:textId="77777777" w:rsidR="0088586D" w:rsidRPr="00126F1D" w:rsidRDefault="0088586D" w:rsidP="0088586D">
      <w:pPr>
        <w:pBdr>
          <w:top w:val="double" w:sz="4" w:space="1" w:color="auto"/>
          <w:bottom w:val="double" w:sz="4" w:space="1" w:color="auto"/>
        </w:pBdr>
        <w:spacing w:after="0"/>
        <w:jc w:val="center"/>
        <w:rPr>
          <w:rFonts w:ascii="Arial" w:hAnsi="Arial" w:cs="Arial"/>
          <w:b/>
          <w:i/>
          <w:iCs/>
          <w:sz w:val="20"/>
          <w:szCs w:val="20"/>
        </w:rPr>
      </w:pPr>
      <w:r w:rsidRPr="00126F1D">
        <w:rPr>
          <w:rFonts w:ascii="Arial" w:hAnsi="Arial" w:cs="Arial"/>
          <w:b/>
          <w:i/>
          <w:iCs/>
          <w:sz w:val="20"/>
          <w:szCs w:val="20"/>
        </w:rPr>
        <w:t>EDITAL DE LICITAÇÃO PÚBLICA</w:t>
      </w:r>
    </w:p>
    <w:p w14:paraId="147CC650" w14:textId="77777777" w:rsidR="0088586D" w:rsidRPr="00126F1D" w:rsidRDefault="0088586D" w:rsidP="0088586D">
      <w:pPr>
        <w:spacing w:after="0"/>
        <w:jc w:val="both"/>
        <w:rPr>
          <w:rFonts w:ascii="Arial" w:hAnsi="Arial" w:cs="Arial"/>
          <w:iC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37"/>
        <w:gridCol w:w="4037"/>
      </w:tblGrid>
      <w:tr w:rsidR="0088586D" w:rsidRPr="00126F1D" w14:paraId="1706CC11" w14:textId="77777777" w:rsidTr="00E673CE">
        <w:tc>
          <w:tcPr>
            <w:tcW w:w="4831" w:type="dxa"/>
            <w:tcBorders>
              <w:top w:val="double" w:sz="4" w:space="0" w:color="auto"/>
              <w:left w:val="double" w:sz="4" w:space="0" w:color="auto"/>
              <w:bottom w:val="double" w:sz="4" w:space="0" w:color="auto"/>
              <w:right w:val="double" w:sz="4" w:space="0" w:color="auto"/>
            </w:tcBorders>
            <w:hideMark/>
          </w:tcPr>
          <w:p w14:paraId="11D0B3E5" w14:textId="77777777" w:rsidR="0088586D" w:rsidRPr="00126F1D" w:rsidRDefault="0088586D" w:rsidP="00E673CE">
            <w:pPr>
              <w:spacing w:after="0"/>
              <w:jc w:val="both"/>
              <w:rPr>
                <w:rFonts w:ascii="Arial" w:hAnsi="Arial" w:cs="Arial"/>
                <w:iCs/>
                <w:sz w:val="20"/>
                <w:szCs w:val="20"/>
              </w:rPr>
            </w:pPr>
            <w:r w:rsidRPr="00126F1D">
              <w:rPr>
                <w:rFonts w:ascii="Arial" w:hAnsi="Arial" w:cs="Arial"/>
                <w:b/>
                <w:sz w:val="20"/>
                <w:szCs w:val="20"/>
              </w:rPr>
              <w:t xml:space="preserve">Processo Licitatório nº </w:t>
            </w:r>
            <w:r>
              <w:rPr>
                <w:rFonts w:ascii="Arial" w:hAnsi="Arial" w:cs="Arial"/>
                <w:b/>
                <w:sz w:val="20"/>
                <w:szCs w:val="20"/>
              </w:rPr>
              <w:t>0025/2021</w:t>
            </w:r>
          </w:p>
        </w:tc>
        <w:tc>
          <w:tcPr>
            <w:tcW w:w="4381" w:type="dxa"/>
            <w:tcBorders>
              <w:top w:val="double" w:sz="4" w:space="0" w:color="auto"/>
              <w:left w:val="double" w:sz="4" w:space="0" w:color="auto"/>
              <w:bottom w:val="double" w:sz="4" w:space="0" w:color="auto"/>
              <w:right w:val="double" w:sz="4" w:space="0" w:color="auto"/>
            </w:tcBorders>
            <w:hideMark/>
          </w:tcPr>
          <w:p w14:paraId="0E9220F3" w14:textId="77777777" w:rsidR="0088586D" w:rsidRPr="00126F1D" w:rsidRDefault="0088586D" w:rsidP="00E673CE">
            <w:pPr>
              <w:spacing w:after="0"/>
              <w:jc w:val="both"/>
              <w:rPr>
                <w:rFonts w:ascii="Arial" w:hAnsi="Arial" w:cs="Arial"/>
                <w:b/>
                <w:iCs/>
                <w:sz w:val="20"/>
                <w:szCs w:val="20"/>
              </w:rPr>
            </w:pPr>
            <w:r w:rsidRPr="00126F1D">
              <w:rPr>
                <w:rFonts w:ascii="Arial" w:hAnsi="Arial" w:cs="Arial"/>
                <w:b/>
                <w:iCs/>
                <w:sz w:val="20"/>
                <w:szCs w:val="20"/>
              </w:rPr>
              <w:t xml:space="preserve">Pregão Presencial nº </w:t>
            </w:r>
            <w:r>
              <w:rPr>
                <w:rFonts w:ascii="Arial" w:hAnsi="Arial" w:cs="Arial"/>
                <w:b/>
                <w:iCs/>
                <w:sz w:val="20"/>
                <w:szCs w:val="20"/>
              </w:rPr>
              <w:t>007/2021</w:t>
            </w:r>
          </w:p>
        </w:tc>
      </w:tr>
      <w:tr w:rsidR="0088586D" w:rsidRPr="00126F1D" w14:paraId="02BF0788"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7ACF6E15" w14:textId="77777777" w:rsidR="0088586D" w:rsidRPr="00126F1D" w:rsidRDefault="0088586D" w:rsidP="00E673CE">
            <w:pPr>
              <w:spacing w:after="0"/>
              <w:jc w:val="both"/>
              <w:rPr>
                <w:rFonts w:ascii="Arial" w:hAnsi="Arial" w:cs="Arial"/>
                <w:iCs/>
                <w:sz w:val="20"/>
                <w:szCs w:val="20"/>
              </w:rPr>
            </w:pPr>
            <w:r w:rsidRPr="00126F1D">
              <w:rPr>
                <w:rFonts w:ascii="Arial" w:hAnsi="Arial" w:cs="Arial"/>
                <w:b/>
                <w:iCs/>
                <w:sz w:val="20"/>
                <w:szCs w:val="20"/>
              </w:rPr>
              <w:t>Registro de Preços</w:t>
            </w:r>
            <w:r w:rsidRPr="00126F1D">
              <w:rPr>
                <w:rFonts w:ascii="Arial" w:hAnsi="Arial" w:cs="Arial"/>
                <w:iCs/>
                <w:sz w:val="20"/>
                <w:szCs w:val="20"/>
              </w:rPr>
              <w:t xml:space="preserve">: </w:t>
            </w:r>
            <w:proofErr w:type="gramStart"/>
            <w:r w:rsidRPr="00126F1D">
              <w:rPr>
                <w:rFonts w:ascii="Arial" w:hAnsi="Arial" w:cs="Arial"/>
                <w:iCs/>
                <w:sz w:val="20"/>
                <w:szCs w:val="20"/>
              </w:rPr>
              <w:t>( X</w:t>
            </w:r>
            <w:proofErr w:type="gramEnd"/>
            <w:r w:rsidRPr="00126F1D">
              <w:rPr>
                <w:rFonts w:ascii="Arial" w:hAnsi="Arial" w:cs="Arial"/>
                <w:iCs/>
                <w:sz w:val="20"/>
                <w:szCs w:val="20"/>
              </w:rPr>
              <w:t xml:space="preserve"> ) Sim   ( ) Não</w:t>
            </w:r>
          </w:p>
        </w:tc>
      </w:tr>
      <w:tr w:rsidR="0088586D" w:rsidRPr="00126F1D" w14:paraId="45CE8FBF"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75908F18" w14:textId="77777777" w:rsidR="0088586D" w:rsidRPr="00126F1D" w:rsidRDefault="0088586D" w:rsidP="00E673CE">
            <w:pPr>
              <w:spacing w:after="0"/>
              <w:jc w:val="both"/>
              <w:rPr>
                <w:rFonts w:ascii="Arial" w:hAnsi="Arial" w:cs="Arial"/>
                <w:iCs/>
                <w:sz w:val="20"/>
                <w:szCs w:val="20"/>
              </w:rPr>
            </w:pPr>
            <w:r w:rsidRPr="00126F1D">
              <w:rPr>
                <w:rFonts w:ascii="Arial" w:hAnsi="Arial" w:cs="Arial"/>
                <w:b/>
                <w:iCs/>
                <w:sz w:val="20"/>
                <w:szCs w:val="20"/>
              </w:rPr>
              <w:t>Unidade Requisitante</w:t>
            </w:r>
            <w:r w:rsidRPr="00126F1D">
              <w:rPr>
                <w:rFonts w:ascii="Arial" w:hAnsi="Arial" w:cs="Arial"/>
                <w:iCs/>
                <w:sz w:val="20"/>
                <w:szCs w:val="20"/>
              </w:rPr>
              <w:t xml:space="preserve">: Secretaria </w:t>
            </w:r>
            <w:r>
              <w:rPr>
                <w:rFonts w:ascii="Arial" w:hAnsi="Arial" w:cs="Arial"/>
                <w:iCs/>
                <w:sz w:val="20"/>
                <w:szCs w:val="20"/>
              </w:rPr>
              <w:t>Executiva</w:t>
            </w:r>
          </w:p>
        </w:tc>
      </w:tr>
      <w:tr w:rsidR="0088586D" w:rsidRPr="00126F1D" w14:paraId="1EDE15C4"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206D5EE4" w14:textId="77777777" w:rsidR="0088586D" w:rsidRPr="00126F1D" w:rsidRDefault="0088586D" w:rsidP="00E673CE">
            <w:pPr>
              <w:spacing w:after="0"/>
              <w:jc w:val="both"/>
              <w:rPr>
                <w:rFonts w:ascii="Arial" w:hAnsi="Arial" w:cs="Arial"/>
                <w:b/>
                <w:iCs/>
                <w:sz w:val="20"/>
                <w:szCs w:val="20"/>
              </w:rPr>
            </w:pPr>
            <w:r w:rsidRPr="00126F1D">
              <w:rPr>
                <w:rFonts w:ascii="Arial" w:hAnsi="Arial" w:cs="Arial"/>
                <w:b/>
                <w:iCs/>
                <w:sz w:val="20"/>
                <w:szCs w:val="20"/>
              </w:rPr>
              <w:t>Critério de Aceitabilidade</w:t>
            </w:r>
            <w:r w:rsidRPr="00126F1D">
              <w:rPr>
                <w:rFonts w:ascii="Arial" w:hAnsi="Arial" w:cs="Arial"/>
                <w:iCs/>
                <w:sz w:val="20"/>
                <w:szCs w:val="20"/>
              </w:rPr>
              <w:t xml:space="preserve">: Média de Preços apurada pela Administração, bem como a observância aos preceitos legais e regras consignadas neste edital. </w:t>
            </w:r>
          </w:p>
        </w:tc>
      </w:tr>
      <w:tr w:rsidR="0088586D" w:rsidRPr="00126F1D" w14:paraId="159BE4A5"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48F5B7E0" w14:textId="77777777" w:rsidR="0088586D" w:rsidRPr="00126F1D" w:rsidRDefault="0088586D" w:rsidP="00E673CE">
            <w:pPr>
              <w:spacing w:after="0"/>
              <w:jc w:val="both"/>
              <w:rPr>
                <w:rFonts w:ascii="Arial" w:hAnsi="Arial" w:cs="Arial"/>
                <w:b/>
                <w:iCs/>
                <w:sz w:val="20"/>
                <w:szCs w:val="20"/>
              </w:rPr>
            </w:pPr>
            <w:r w:rsidRPr="00126F1D">
              <w:rPr>
                <w:rFonts w:ascii="Arial" w:hAnsi="Arial" w:cs="Arial"/>
                <w:b/>
                <w:iCs/>
                <w:sz w:val="20"/>
                <w:szCs w:val="20"/>
              </w:rPr>
              <w:t>Preços Máximos Aceitos</w:t>
            </w:r>
            <w:r w:rsidRPr="00126F1D">
              <w:rPr>
                <w:rFonts w:ascii="Arial" w:hAnsi="Arial" w:cs="Arial"/>
                <w:iCs/>
                <w:sz w:val="20"/>
                <w:szCs w:val="20"/>
              </w:rPr>
              <w:t>: Média Estimada pela Administração</w:t>
            </w:r>
          </w:p>
        </w:tc>
      </w:tr>
      <w:tr w:rsidR="0088586D" w:rsidRPr="00126F1D" w14:paraId="3075395B"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189F405F" w14:textId="77777777" w:rsidR="0088586D" w:rsidRPr="00126F1D" w:rsidRDefault="0088586D" w:rsidP="00E673CE">
            <w:pPr>
              <w:spacing w:after="0"/>
              <w:jc w:val="both"/>
              <w:rPr>
                <w:rFonts w:ascii="Arial" w:hAnsi="Arial" w:cs="Arial"/>
                <w:iCs/>
                <w:sz w:val="20"/>
                <w:szCs w:val="20"/>
              </w:rPr>
            </w:pPr>
            <w:r w:rsidRPr="00126F1D">
              <w:rPr>
                <w:rFonts w:ascii="Arial" w:hAnsi="Arial" w:cs="Arial"/>
                <w:b/>
                <w:iCs/>
                <w:sz w:val="20"/>
                <w:szCs w:val="20"/>
              </w:rPr>
              <w:t>Tipo de Julgamento</w:t>
            </w:r>
            <w:r w:rsidRPr="00126F1D">
              <w:rPr>
                <w:rFonts w:ascii="Arial" w:hAnsi="Arial" w:cs="Arial"/>
                <w:iCs/>
                <w:sz w:val="20"/>
                <w:szCs w:val="20"/>
              </w:rPr>
              <w:t xml:space="preserve">: </w:t>
            </w:r>
            <w:proofErr w:type="gramStart"/>
            <w:r w:rsidRPr="00126F1D">
              <w:rPr>
                <w:rFonts w:ascii="Arial" w:hAnsi="Arial" w:cs="Arial"/>
                <w:iCs/>
                <w:sz w:val="20"/>
                <w:szCs w:val="20"/>
              </w:rPr>
              <w:t xml:space="preserve">( </w:t>
            </w:r>
            <w:r>
              <w:rPr>
                <w:rFonts w:ascii="Arial" w:hAnsi="Arial" w:cs="Arial"/>
                <w:iCs/>
                <w:sz w:val="20"/>
                <w:szCs w:val="20"/>
              </w:rPr>
              <w:t>x</w:t>
            </w:r>
            <w:proofErr w:type="gramEnd"/>
            <w:r w:rsidRPr="00126F1D">
              <w:rPr>
                <w:rFonts w:ascii="Arial" w:hAnsi="Arial" w:cs="Arial"/>
                <w:iCs/>
                <w:sz w:val="20"/>
                <w:szCs w:val="20"/>
              </w:rPr>
              <w:t xml:space="preserve"> ) Menor preço por item   (  ) </w:t>
            </w:r>
            <w:r>
              <w:rPr>
                <w:rFonts w:ascii="Arial" w:hAnsi="Arial" w:cs="Arial"/>
                <w:iCs/>
                <w:sz w:val="20"/>
                <w:szCs w:val="20"/>
              </w:rPr>
              <w:t>Maior desconto</w:t>
            </w:r>
            <w:r w:rsidRPr="00126F1D">
              <w:rPr>
                <w:rFonts w:ascii="Arial" w:hAnsi="Arial" w:cs="Arial"/>
                <w:iCs/>
                <w:sz w:val="20"/>
                <w:szCs w:val="20"/>
              </w:rPr>
              <w:t xml:space="preserve"> por lote ( ) Menor Preço Global</w:t>
            </w:r>
          </w:p>
        </w:tc>
      </w:tr>
      <w:tr w:rsidR="0088586D" w:rsidRPr="00126F1D" w14:paraId="7D69B7D9"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1C261E6B" w14:textId="77777777" w:rsidR="0088586D" w:rsidRPr="000F287E" w:rsidRDefault="0088586D" w:rsidP="00E673CE">
            <w:pPr>
              <w:spacing w:after="0"/>
              <w:jc w:val="both"/>
              <w:rPr>
                <w:rFonts w:ascii="Arial" w:hAnsi="Arial" w:cs="Arial"/>
                <w:b/>
                <w:iCs/>
                <w:sz w:val="20"/>
                <w:szCs w:val="20"/>
                <w:u w:val="single"/>
              </w:rPr>
            </w:pPr>
            <w:r w:rsidRPr="000F287E">
              <w:rPr>
                <w:rFonts w:ascii="Arial" w:hAnsi="Arial" w:cs="Arial"/>
                <w:b/>
                <w:iCs/>
                <w:sz w:val="20"/>
                <w:szCs w:val="20"/>
                <w:u w:val="single"/>
              </w:rPr>
              <w:t>Abertura:</w:t>
            </w:r>
            <w:r>
              <w:rPr>
                <w:rFonts w:ascii="Arial" w:hAnsi="Arial" w:cs="Arial"/>
                <w:b/>
                <w:iCs/>
                <w:sz w:val="20"/>
                <w:szCs w:val="20"/>
                <w:u w:val="single"/>
              </w:rPr>
              <w:t>18</w:t>
            </w:r>
            <w:r w:rsidRPr="000F287E">
              <w:rPr>
                <w:rFonts w:ascii="Arial" w:hAnsi="Arial" w:cs="Arial"/>
                <w:b/>
                <w:iCs/>
                <w:sz w:val="20"/>
                <w:szCs w:val="20"/>
                <w:u w:val="single"/>
              </w:rPr>
              <w:t>/</w:t>
            </w:r>
            <w:r>
              <w:rPr>
                <w:rFonts w:ascii="Arial" w:hAnsi="Arial" w:cs="Arial"/>
                <w:b/>
                <w:iCs/>
                <w:sz w:val="20"/>
                <w:szCs w:val="20"/>
                <w:u w:val="single"/>
              </w:rPr>
              <w:t>06</w:t>
            </w:r>
            <w:r w:rsidRPr="000F287E">
              <w:rPr>
                <w:rFonts w:ascii="Arial" w:hAnsi="Arial" w:cs="Arial"/>
                <w:b/>
                <w:iCs/>
                <w:sz w:val="20"/>
                <w:szCs w:val="20"/>
                <w:u w:val="single"/>
              </w:rPr>
              <w:t>/202</w:t>
            </w:r>
            <w:r>
              <w:rPr>
                <w:rFonts w:ascii="Arial" w:hAnsi="Arial" w:cs="Arial"/>
                <w:b/>
                <w:iCs/>
                <w:sz w:val="20"/>
                <w:szCs w:val="20"/>
                <w:u w:val="single"/>
              </w:rPr>
              <w:t>1</w:t>
            </w:r>
          </w:p>
        </w:tc>
      </w:tr>
      <w:tr w:rsidR="0088586D" w:rsidRPr="00126F1D" w14:paraId="48F87073"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5BBEFCE3" w14:textId="77777777" w:rsidR="0088586D" w:rsidRPr="000F287E" w:rsidRDefault="0088586D" w:rsidP="00E673CE">
            <w:pPr>
              <w:spacing w:after="0"/>
              <w:jc w:val="both"/>
              <w:rPr>
                <w:rFonts w:ascii="Arial" w:hAnsi="Arial" w:cs="Arial"/>
                <w:b/>
                <w:iCs/>
                <w:sz w:val="20"/>
                <w:szCs w:val="20"/>
                <w:u w:val="single"/>
              </w:rPr>
            </w:pPr>
            <w:r w:rsidRPr="000F287E">
              <w:rPr>
                <w:rFonts w:ascii="Arial" w:hAnsi="Arial" w:cs="Arial"/>
                <w:b/>
                <w:iCs/>
                <w:sz w:val="20"/>
                <w:szCs w:val="20"/>
                <w:u w:val="single"/>
              </w:rPr>
              <w:t>Horário:</w:t>
            </w:r>
            <w:r>
              <w:rPr>
                <w:rFonts w:ascii="Arial" w:hAnsi="Arial" w:cs="Arial"/>
                <w:b/>
                <w:iCs/>
                <w:sz w:val="20"/>
                <w:szCs w:val="20"/>
                <w:u w:val="single"/>
              </w:rPr>
              <w:t>13</w:t>
            </w:r>
            <w:r w:rsidRPr="000F287E">
              <w:rPr>
                <w:rFonts w:ascii="Arial" w:hAnsi="Arial" w:cs="Arial"/>
                <w:b/>
                <w:iCs/>
                <w:sz w:val="20"/>
                <w:szCs w:val="20"/>
                <w:u w:val="single"/>
              </w:rPr>
              <w:t>h00min horário de Brasília</w:t>
            </w:r>
          </w:p>
        </w:tc>
      </w:tr>
      <w:tr w:rsidR="0088586D" w:rsidRPr="00126F1D" w14:paraId="301B8527"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7DFEB966" w14:textId="77777777" w:rsidR="0088586D" w:rsidRPr="00126F1D" w:rsidRDefault="0088586D" w:rsidP="00E673CE">
            <w:pPr>
              <w:spacing w:after="0"/>
              <w:jc w:val="both"/>
              <w:rPr>
                <w:rFonts w:ascii="Arial" w:hAnsi="Arial" w:cs="Arial"/>
                <w:iCs/>
                <w:sz w:val="20"/>
                <w:szCs w:val="20"/>
              </w:rPr>
            </w:pPr>
            <w:r w:rsidRPr="00126F1D">
              <w:rPr>
                <w:rFonts w:ascii="Arial" w:hAnsi="Arial" w:cs="Arial"/>
                <w:b/>
                <w:sz w:val="20"/>
                <w:szCs w:val="20"/>
              </w:rPr>
              <w:t>Local de Realização</w:t>
            </w:r>
            <w:r w:rsidRPr="00FE6014">
              <w:t>: Rua Cel. António Salim, 269, Dário Grossi, Caratinga/MG, Cep: 35.300-010</w:t>
            </w:r>
            <w:r w:rsidRPr="00126F1D">
              <w:rPr>
                <w:rFonts w:ascii="Arial" w:hAnsi="Arial" w:cs="Arial"/>
                <w:sz w:val="20"/>
                <w:szCs w:val="20"/>
              </w:rPr>
              <w:t>.</w:t>
            </w:r>
          </w:p>
        </w:tc>
      </w:tr>
      <w:tr w:rsidR="0088586D" w:rsidRPr="00126F1D" w14:paraId="06305682"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2ACFEFD4" w14:textId="77777777" w:rsidR="0088586D" w:rsidRPr="00126F1D" w:rsidRDefault="0088586D" w:rsidP="00E673CE">
            <w:pPr>
              <w:spacing w:after="0"/>
              <w:jc w:val="both"/>
              <w:rPr>
                <w:rFonts w:ascii="Arial" w:hAnsi="Arial" w:cs="Arial"/>
                <w:b/>
                <w:sz w:val="20"/>
                <w:szCs w:val="20"/>
              </w:rPr>
            </w:pPr>
            <w:r w:rsidRPr="00126F1D">
              <w:rPr>
                <w:rFonts w:ascii="Arial" w:hAnsi="Arial" w:cs="Arial"/>
                <w:b/>
                <w:sz w:val="20"/>
                <w:szCs w:val="20"/>
              </w:rPr>
              <w:t>Consulta ao Edital</w:t>
            </w:r>
            <w:proofErr w:type="gramStart"/>
            <w:r w:rsidRPr="00126F1D">
              <w:rPr>
                <w:rFonts w:ascii="Arial" w:hAnsi="Arial" w:cs="Arial"/>
                <w:sz w:val="20"/>
                <w:szCs w:val="20"/>
              </w:rPr>
              <w:t>:</w:t>
            </w:r>
            <w:r w:rsidRPr="00126F1D">
              <w:rPr>
                <w:rFonts w:ascii="Arial" w:hAnsi="Arial" w:cs="Arial"/>
                <w:b/>
                <w:sz w:val="20"/>
                <w:szCs w:val="20"/>
              </w:rPr>
              <w:t xml:space="preserve"> </w:t>
            </w:r>
            <w:r w:rsidRPr="00FE6014">
              <w:t>:</w:t>
            </w:r>
            <w:proofErr w:type="gramEnd"/>
            <w:r w:rsidRPr="00FE6014">
              <w:t xml:space="preserve"> Rua Cel. António Salim, 269, Dário Grossi, Caratinga/MG, Cep: 35.300-010</w:t>
            </w:r>
          </w:p>
        </w:tc>
      </w:tr>
      <w:tr w:rsidR="0088586D" w:rsidRPr="00126F1D" w14:paraId="74ECA6BA"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07737F70" w14:textId="77777777" w:rsidR="0088586D" w:rsidRPr="00126F1D" w:rsidRDefault="0088586D" w:rsidP="00E673CE">
            <w:pPr>
              <w:spacing w:after="0"/>
              <w:jc w:val="both"/>
              <w:rPr>
                <w:rFonts w:ascii="Arial" w:hAnsi="Arial" w:cs="Arial"/>
                <w:b/>
                <w:sz w:val="20"/>
                <w:szCs w:val="20"/>
              </w:rPr>
            </w:pPr>
            <w:r w:rsidRPr="00126F1D">
              <w:rPr>
                <w:rFonts w:ascii="Arial" w:hAnsi="Arial" w:cs="Arial"/>
                <w:b/>
                <w:sz w:val="20"/>
                <w:szCs w:val="20"/>
              </w:rPr>
              <w:t>Telef. Contato</w:t>
            </w:r>
            <w:r w:rsidRPr="00126F1D">
              <w:rPr>
                <w:rFonts w:ascii="Arial" w:hAnsi="Arial" w:cs="Arial"/>
                <w:sz w:val="20"/>
                <w:szCs w:val="20"/>
              </w:rPr>
              <w:t>: 33 33</w:t>
            </w:r>
            <w:r>
              <w:rPr>
                <w:rFonts w:ascii="Arial" w:hAnsi="Arial" w:cs="Arial"/>
                <w:sz w:val="20"/>
                <w:szCs w:val="20"/>
              </w:rPr>
              <w:t>21</w:t>
            </w:r>
            <w:r w:rsidRPr="00126F1D">
              <w:rPr>
                <w:rFonts w:ascii="Arial" w:hAnsi="Arial" w:cs="Arial"/>
                <w:sz w:val="20"/>
                <w:szCs w:val="20"/>
              </w:rPr>
              <w:t xml:space="preserve"> </w:t>
            </w:r>
            <w:r>
              <w:rPr>
                <w:rFonts w:ascii="Arial" w:hAnsi="Arial" w:cs="Arial"/>
                <w:sz w:val="20"/>
                <w:szCs w:val="20"/>
              </w:rPr>
              <w:t>1172</w:t>
            </w:r>
            <w:r w:rsidRPr="00126F1D">
              <w:rPr>
                <w:rFonts w:ascii="Arial" w:hAnsi="Arial" w:cs="Arial"/>
                <w:sz w:val="20"/>
                <w:szCs w:val="20"/>
              </w:rPr>
              <w:t xml:space="preserve">   e-mail: </w:t>
            </w:r>
            <w:hyperlink r:id="rId7" w:history="1">
              <w:r w:rsidRPr="00983082">
                <w:rPr>
                  <w:rStyle w:val="Hyperlink"/>
                  <w:rFonts w:ascii="Arial" w:hAnsi="Arial" w:cs="Arial"/>
                  <w:sz w:val="20"/>
                  <w:szCs w:val="20"/>
                </w:rPr>
                <w:t>cidesleste@yahoo.com.br</w:t>
              </w:r>
            </w:hyperlink>
          </w:p>
        </w:tc>
      </w:tr>
      <w:tr w:rsidR="0088586D" w:rsidRPr="00126F1D" w14:paraId="693D4DE1"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35C532DE" w14:textId="77777777" w:rsidR="0088586D" w:rsidRPr="00126F1D" w:rsidRDefault="0088586D" w:rsidP="00E673CE">
            <w:pPr>
              <w:spacing w:after="0"/>
              <w:jc w:val="both"/>
              <w:rPr>
                <w:rFonts w:ascii="Arial" w:hAnsi="Arial" w:cs="Arial"/>
                <w:b/>
                <w:sz w:val="20"/>
                <w:szCs w:val="20"/>
              </w:rPr>
            </w:pPr>
            <w:r w:rsidRPr="00126F1D">
              <w:rPr>
                <w:rFonts w:ascii="Arial" w:hAnsi="Arial" w:cs="Arial"/>
                <w:b/>
                <w:sz w:val="20"/>
                <w:szCs w:val="20"/>
              </w:rPr>
              <w:t>Aplicar Benefícios da Lei Complementar 123/2006 e Lei Complementar nº 147/2014</w:t>
            </w:r>
            <w:r w:rsidRPr="00126F1D">
              <w:rPr>
                <w:rFonts w:ascii="Arial" w:hAnsi="Arial" w:cs="Arial"/>
                <w:sz w:val="20"/>
                <w:szCs w:val="20"/>
              </w:rPr>
              <w:t xml:space="preserve">: </w:t>
            </w:r>
            <w:proofErr w:type="gramStart"/>
            <w:r w:rsidRPr="00126F1D">
              <w:rPr>
                <w:rFonts w:ascii="Arial" w:hAnsi="Arial" w:cs="Arial"/>
                <w:sz w:val="20"/>
                <w:szCs w:val="20"/>
              </w:rPr>
              <w:t>( X</w:t>
            </w:r>
            <w:proofErr w:type="gramEnd"/>
            <w:r w:rsidRPr="00126F1D">
              <w:rPr>
                <w:rFonts w:ascii="Arial" w:hAnsi="Arial" w:cs="Arial"/>
                <w:sz w:val="20"/>
                <w:szCs w:val="20"/>
              </w:rPr>
              <w:t xml:space="preserve"> ) Sim     (   ) Não</w:t>
            </w:r>
          </w:p>
        </w:tc>
      </w:tr>
      <w:tr w:rsidR="0088586D" w:rsidRPr="00126F1D" w14:paraId="3F878825"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6FE1ABC5" w14:textId="77777777" w:rsidR="0088586D" w:rsidRPr="00126F1D" w:rsidRDefault="0088586D" w:rsidP="00E673CE">
            <w:pPr>
              <w:spacing w:after="0"/>
              <w:jc w:val="both"/>
              <w:rPr>
                <w:rFonts w:ascii="Arial" w:hAnsi="Arial" w:cs="Arial"/>
                <w:b/>
                <w:sz w:val="20"/>
                <w:szCs w:val="20"/>
              </w:rPr>
            </w:pPr>
            <w:r w:rsidRPr="00126F1D">
              <w:rPr>
                <w:rFonts w:ascii="Arial" w:hAnsi="Arial" w:cs="Arial"/>
                <w:b/>
                <w:sz w:val="20"/>
                <w:szCs w:val="20"/>
              </w:rPr>
              <w:t>Licitação Exclusiva Para Desenvolvimento Loca</w:t>
            </w:r>
            <w:r>
              <w:rPr>
                <w:rFonts w:ascii="Arial" w:hAnsi="Arial" w:cs="Arial"/>
                <w:b/>
                <w:sz w:val="20"/>
                <w:szCs w:val="20"/>
              </w:rPr>
              <w:t>l</w:t>
            </w:r>
            <w:r w:rsidRPr="00126F1D">
              <w:rPr>
                <w:rFonts w:ascii="Arial" w:hAnsi="Arial" w:cs="Arial"/>
                <w:b/>
                <w:sz w:val="20"/>
                <w:szCs w:val="20"/>
              </w:rPr>
              <w:t>/Regional</w:t>
            </w:r>
            <w:r w:rsidRPr="00126F1D">
              <w:rPr>
                <w:rFonts w:ascii="Arial" w:hAnsi="Arial" w:cs="Arial"/>
                <w:sz w:val="20"/>
                <w:szCs w:val="20"/>
              </w:rPr>
              <w:t xml:space="preserve">: </w:t>
            </w:r>
            <w:proofErr w:type="gramStart"/>
            <w:r w:rsidRPr="00126F1D">
              <w:rPr>
                <w:rFonts w:ascii="Arial" w:hAnsi="Arial" w:cs="Arial"/>
                <w:sz w:val="20"/>
                <w:szCs w:val="20"/>
              </w:rPr>
              <w:t>(</w:t>
            </w:r>
            <w:r>
              <w:rPr>
                <w:rFonts w:ascii="Arial" w:hAnsi="Arial" w:cs="Arial"/>
                <w:sz w:val="20"/>
                <w:szCs w:val="20"/>
              </w:rPr>
              <w:t xml:space="preserve">  </w:t>
            </w:r>
            <w:r w:rsidRPr="00126F1D">
              <w:rPr>
                <w:rFonts w:ascii="Arial" w:hAnsi="Arial" w:cs="Arial"/>
                <w:sz w:val="20"/>
                <w:szCs w:val="20"/>
              </w:rPr>
              <w:t>)</w:t>
            </w:r>
            <w:proofErr w:type="gramEnd"/>
            <w:r w:rsidRPr="00126F1D">
              <w:rPr>
                <w:rFonts w:ascii="Arial" w:hAnsi="Arial" w:cs="Arial"/>
                <w:sz w:val="20"/>
                <w:szCs w:val="20"/>
              </w:rPr>
              <w:t xml:space="preserve"> Sim  ( </w:t>
            </w:r>
            <w:r>
              <w:rPr>
                <w:rFonts w:ascii="Arial" w:hAnsi="Arial" w:cs="Arial"/>
                <w:sz w:val="20"/>
                <w:szCs w:val="20"/>
              </w:rPr>
              <w:t>x</w:t>
            </w:r>
            <w:r w:rsidRPr="00126F1D">
              <w:rPr>
                <w:rFonts w:ascii="Arial" w:hAnsi="Arial" w:cs="Arial"/>
                <w:sz w:val="20"/>
                <w:szCs w:val="20"/>
              </w:rPr>
              <w:t>) Não   (Caso afirmativo, ver item 4 do edital)</w:t>
            </w:r>
          </w:p>
        </w:tc>
      </w:tr>
      <w:tr w:rsidR="0088586D" w:rsidRPr="00126F1D" w14:paraId="195317E2"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4D7EDCB7" w14:textId="77777777" w:rsidR="0088586D" w:rsidRPr="00126F1D" w:rsidRDefault="0088586D" w:rsidP="00E673CE">
            <w:pPr>
              <w:spacing w:after="0"/>
              <w:jc w:val="both"/>
              <w:rPr>
                <w:rFonts w:ascii="Arial" w:hAnsi="Arial" w:cs="Arial"/>
                <w:sz w:val="20"/>
                <w:szCs w:val="20"/>
              </w:rPr>
            </w:pPr>
            <w:r w:rsidRPr="00126F1D">
              <w:rPr>
                <w:rFonts w:ascii="Arial" w:hAnsi="Arial" w:cs="Arial"/>
                <w:b/>
                <w:sz w:val="20"/>
                <w:szCs w:val="20"/>
              </w:rPr>
              <w:t>Licitação Exclusiva art. 47 da Lei Complementar nº 147/2014</w:t>
            </w:r>
            <w:r w:rsidRPr="00126F1D">
              <w:rPr>
                <w:rFonts w:ascii="Arial" w:hAnsi="Arial" w:cs="Arial"/>
                <w:sz w:val="20"/>
                <w:szCs w:val="20"/>
              </w:rPr>
              <w:t>:</w:t>
            </w:r>
          </w:p>
          <w:p w14:paraId="16E63A31" w14:textId="77777777" w:rsidR="0088586D" w:rsidRPr="00126F1D" w:rsidRDefault="0088586D" w:rsidP="00E673CE">
            <w:pPr>
              <w:spacing w:after="0"/>
              <w:jc w:val="both"/>
              <w:rPr>
                <w:rFonts w:ascii="Arial" w:hAnsi="Arial" w:cs="Arial"/>
                <w:b/>
                <w:sz w:val="20"/>
                <w:szCs w:val="20"/>
              </w:rPr>
            </w:pPr>
            <w:proofErr w:type="gramStart"/>
            <w:r w:rsidRPr="00126F1D">
              <w:rPr>
                <w:rFonts w:ascii="Arial" w:hAnsi="Arial" w:cs="Arial"/>
                <w:sz w:val="20"/>
                <w:szCs w:val="20"/>
              </w:rPr>
              <w:t xml:space="preserve">(  </w:t>
            </w:r>
            <w:proofErr w:type="gramEnd"/>
            <w:r w:rsidRPr="00126F1D">
              <w:rPr>
                <w:rFonts w:ascii="Arial" w:hAnsi="Arial" w:cs="Arial"/>
                <w:sz w:val="20"/>
                <w:szCs w:val="20"/>
              </w:rPr>
              <w:t xml:space="preserve"> ) Sim ( X ) Não</w:t>
            </w:r>
          </w:p>
        </w:tc>
      </w:tr>
      <w:tr w:rsidR="0088586D" w:rsidRPr="00126F1D" w14:paraId="4BDF2C7E"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23C807C7" w14:textId="77777777" w:rsidR="0088586D" w:rsidRPr="00126F1D" w:rsidRDefault="0088586D" w:rsidP="00E673CE">
            <w:pPr>
              <w:spacing w:after="0"/>
              <w:jc w:val="both"/>
              <w:rPr>
                <w:rFonts w:ascii="Arial" w:hAnsi="Arial" w:cs="Arial"/>
                <w:sz w:val="20"/>
                <w:szCs w:val="20"/>
              </w:rPr>
            </w:pPr>
            <w:r w:rsidRPr="00126F1D">
              <w:rPr>
                <w:rFonts w:ascii="Arial" w:hAnsi="Arial" w:cs="Arial"/>
                <w:b/>
                <w:sz w:val="20"/>
                <w:szCs w:val="20"/>
              </w:rPr>
              <w:t>Aplicar o § 3º do art. 48 da Lei Complementar nº 147/2014:</w:t>
            </w:r>
            <w:r w:rsidRPr="00126F1D">
              <w:rPr>
                <w:rFonts w:ascii="Arial" w:hAnsi="Arial" w:cs="Arial"/>
                <w:sz w:val="20"/>
                <w:szCs w:val="20"/>
              </w:rPr>
              <w:t xml:space="preserve"> </w:t>
            </w:r>
            <w:proofErr w:type="gramStart"/>
            <w:r w:rsidRPr="00126F1D">
              <w:rPr>
                <w:rFonts w:ascii="Arial" w:hAnsi="Arial" w:cs="Arial"/>
                <w:sz w:val="20"/>
                <w:szCs w:val="20"/>
              </w:rPr>
              <w:t>(  )</w:t>
            </w:r>
            <w:proofErr w:type="gramEnd"/>
            <w:r w:rsidRPr="00126F1D">
              <w:rPr>
                <w:rFonts w:ascii="Arial" w:hAnsi="Arial" w:cs="Arial"/>
                <w:sz w:val="20"/>
                <w:szCs w:val="20"/>
              </w:rPr>
              <w:t xml:space="preserve"> Sim   ( X ) Não</w:t>
            </w:r>
          </w:p>
        </w:tc>
      </w:tr>
      <w:tr w:rsidR="0088586D" w:rsidRPr="00126F1D" w14:paraId="551A3418" w14:textId="77777777" w:rsidTr="00E673CE">
        <w:tc>
          <w:tcPr>
            <w:tcW w:w="9212" w:type="dxa"/>
            <w:gridSpan w:val="2"/>
            <w:tcBorders>
              <w:top w:val="double" w:sz="4" w:space="0" w:color="auto"/>
              <w:left w:val="double" w:sz="4" w:space="0" w:color="auto"/>
              <w:bottom w:val="double" w:sz="4" w:space="0" w:color="auto"/>
              <w:right w:val="double" w:sz="4" w:space="0" w:color="auto"/>
            </w:tcBorders>
            <w:hideMark/>
          </w:tcPr>
          <w:p w14:paraId="78F5C4BF" w14:textId="77777777" w:rsidR="0088586D" w:rsidRDefault="0088586D" w:rsidP="00E673CE">
            <w:pPr>
              <w:spacing w:after="0"/>
              <w:jc w:val="both"/>
              <w:rPr>
                <w:rFonts w:ascii="Arial" w:hAnsi="Arial" w:cs="Arial"/>
                <w:sz w:val="20"/>
                <w:szCs w:val="20"/>
              </w:rPr>
            </w:pPr>
            <w:r w:rsidRPr="00126F1D">
              <w:rPr>
                <w:rFonts w:ascii="Arial" w:hAnsi="Arial" w:cs="Arial"/>
                <w:b/>
                <w:sz w:val="20"/>
                <w:szCs w:val="20"/>
              </w:rPr>
              <w:t>Uso de Tecnologia para Elaboração de Proposta</w:t>
            </w:r>
            <w:r w:rsidRPr="00126F1D">
              <w:rPr>
                <w:rFonts w:ascii="Arial" w:hAnsi="Arial" w:cs="Arial"/>
                <w:sz w:val="20"/>
                <w:szCs w:val="20"/>
              </w:rPr>
              <w:t xml:space="preserve">: </w:t>
            </w:r>
            <w:proofErr w:type="gramStart"/>
            <w:r w:rsidRPr="00126F1D">
              <w:rPr>
                <w:rFonts w:ascii="Arial" w:hAnsi="Arial" w:cs="Arial"/>
                <w:sz w:val="20"/>
                <w:szCs w:val="20"/>
              </w:rPr>
              <w:t xml:space="preserve">( </w:t>
            </w:r>
            <w:r>
              <w:rPr>
                <w:rFonts w:ascii="Arial" w:hAnsi="Arial" w:cs="Arial"/>
                <w:sz w:val="20"/>
                <w:szCs w:val="20"/>
              </w:rPr>
              <w:t>x</w:t>
            </w:r>
            <w:proofErr w:type="gramEnd"/>
            <w:r w:rsidRPr="00126F1D">
              <w:rPr>
                <w:rFonts w:ascii="Arial" w:hAnsi="Arial" w:cs="Arial"/>
                <w:sz w:val="20"/>
                <w:szCs w:val="20"/>
              </w:rPr>
              <w:t xml:space="preserve"> ) Sim    () Não      (Caso afirmativo, ver item 8 do edital)</w:t>
            </w:r>
          </w:p>
          <w:p w14:paraId="0789BE3D" w14:textId="77777777" w:rsidR="0088586D" w:rsidRDefault="0088586D" w:rsidP="0088586D">
            <w:pPr>
              <w:ind w:right="-1"/>
              <w:jc w:val="both"/>
              <w:rPr>
                <w:rFonts w:ascii="Arial" w:hAnsi="Arial" w:cs="Arial"/>
                <w:sz w:val="20"/>
                <w:szCs w:val="20"/>
              </w:rPr>
            </w:pPr>
            <w:r>
              <w:rPr>
                <w:rFonts w:ascii="Arial" w:hAnsi="Arial" w:cs="Arial"/>
                <w:sz w:val="20"/>
                <w:szCs w:val="20"/>
              </w:rPr>
              <w:t xml:space="preserve">Para maior agilidade do consórcio disponibilizará aos licitantes, formulário proposta, para preenchimento através de software “MASTER GESTÃO TECNOLÓGICA LTDA”. </w:t>
            </w:r>
          </w:p>
          <w:p w14:paraId="4A53DE89" w14:textId="77777777" w:rsidR="0088586D" w:rsidRDefault="0088586D" w:rsidP="0088586D">
            <w:pPr>
              <w:ind w:right="-1"/>
              <w:jc w:val="both"/>
              <w:rPr>
                <w:rFonts w:ascii="Arial" w:hAnsi="Arial" w:cs="Arial"/>
                <w:sz w:val="20"/>
                <w:szCs w:val="20"/>
              </w:rPr>
            </w:pPr>
            <w:r>
              <w:rPr>
                <w:rFonts w:ascii="Arial" w:hAnsi="Arial" w:cs="Arial"/>
                <w:sz w:val="20"/>
                <w:szCs w:val="20"/>
              </w:rPr>
              <w:t xml:space="preserve">As empresas interessadas deverão requisitar ao Departamento de Licitações o referido “formulário proposta”, através de gravação do programa de cotação de preços. Deverá colocar dentro do envelope de proposta salva em pen drive, vir escrito nome da empresa, nº do Pregão e nº do Processo, pois ficará arquivado junto com a proposta impressa. (A NÃO APRESENTAÇÃO DO PEN DRIVE EXPRESSO OS DADOS DA EMPRESA E DO PROCESSO CULMINARÁ NA DESCLASSIFICAÇÃO DA LICITANTE). </w:t>
            </w:r>
          </w:p>
          <w:p w14:paraId="4BBAB763" w14:textId="47A751B1" w:rsidR="0088586D" w:rsidRPr="0088586D" w:rsidRDefault="0088586D" w:rsidP="00E673CE">
            <w:pPr>
              <w:spacing w:after="0"/>
              <w:jc w:val="both"/>
            </w:pPr>
          </w:p>
        </w:tc>
      </w:tr>
    </w:tbl>
    <w:p w14:paraId="694D6278" w14:textId="77777777" w:rsidR="0088586D" w:rsidRPr="00126F1D" w:rsidRDefault="0088586D" w:rsidP="0088586D">
      <w:pPr>
        <w:spacing w:after="0"/>
        <w:jc w:val="both"/>
        <w:rPr>
          <w:rFonts w:ascii="Arial" w:hAnsi="Arial" w:cs="Arial"/>
          <w:iCs/>
          <w:sz w:val="20"/>
          <w:szCs w:val="20"/>
        </w:rPr>
      </w:pPr>
    </w:p>
    <w:p w14:paraId="58C7890F"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Peças Integrantes do Edital:</w:t>
      </w:r>
    </w:p>
    <w:p w14:paraId="79E1DAC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01 – Normas específicas/Projeto Básico – </w:t>
      </w:r>
      <w:r w:rsidRPr="00126F1D">
        <w:rPr>
          <w:rFonts w:ascii="Arial" w:hAnsi="Arial" w:cs="Arial"/>
          <w:b/>
          <w:sz w:val="20"/>
          <w:szCs w:val="20"/>
        </w:rPr>
        <w:t>Anexo I</w:t>
      </w:r>
      <w:r w:rsidRPr="00126F1D">
        <w:rPr>
          <w:rFonts w:ascii="Arial" w:hAnsi="Arial" w:cs="Arial"/>
          <w:sz w:val="20"/>
          <w:szCs w:val="20"/>
        </w:rPr>
        <w:t>.</w:t>
      </w:r>
    </w:p>
    <w:p w14:paraId="689274A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02 – Declaração de Inexistência de fato Impeditivo à Habilitação – </w:t>
      </w:r>
      <w:r w:rsidRPr="00126F1D">
        <w:rPr>
          <w:rFonts w:ascii="Arial" w:hAnsi="Arial" w:cs="Arial"/>
          <w:b/>
          <w:sz w:val="20"/>
          <w:szCs w:val="20"/>
        </w:rPr>
        <w:t>Anexo II</w:t>
      </w:r>
      <w:r w:rsidRPr="00126F1D">
        <w:rPr>
          <w:rFonts w:ascii="Arial" w:hAnsi="Arial" w:cs="Arial"/>
          <w:sz w:val="20"/>
          <w:szCs w:val="20"/>
        </w:rPr>
        <w:t>.</w:t>
      </w:r>
    </w:p>
    <w:p w14:paraId="5591463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03 – Declaração de Cumprimento do art. 7º, XXXIII da Constituição Federal – </w:t>
      </w:r>
      <w:r w:rsidRPr="00126F1D">
        <w:rPr>
          <w:rFonts w:ascii="Arial" w:hAnsi="Arial" w:cs="Arial"/>
          <w:b/>
          <w:sz w:val="20"/>
          <w:szCs w:val="20"/>
        </w:rPr>
        <w:t>Anexo III</w:t>
      </w:r>
      <w:r w:rsidRPr="00126F1D">
        <w:rPr>
          <w:rFonts w:ascii="Arial" w:hAnsi="Arial" w:cs="Arial"/>
          <w:sz w:val="20"/>
          <w:szCs w:val="20"/>
        </w:rPr>
        <w:t>.</w:t>
      </w:r>
    </w:p>
    <w:p w14:paraId="413E896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04 – Modelo de Credenciamento de Representante – </w:t>
      </w:r>
      <w:r w:rsidRPr="00126F1D">
        <w:rPr>
          <w:rFonts w:ascii="Arial" w:hAnsi="Arial" w:cs="Arial"/>
          <w:b/>
          <w:sz w:val="20"/>
          <w:szCs w:val="20"/>
        </w:rPr>
        <w:t>Anexo IV</w:t>
      </w:r>
      <w:r w:rsidRPr="00126F1D">
        <w:rPr>
          <w:rFonts w:ascii="Arial" w:hAnsi="Arial" w:cs="Arial"/>
          <w:sz w:val="20"/>
          <w:szCs w:val="20"/>
        </w:rPr>
        <w:t>;</w:t>
      </w:r>
    </w:p>
    <w:p w14:paraId="17296EA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05 – Modelo de Proposta Comercial – </w:t>
      </w:r>
      <w:r w:rsidRPr="00126F1D">
        <w:rPr>
          <w:rFonts w:ascii="Arial" w:hAnsi="Arial" w:cs="Arial"/>
          <w:b/>
          <w:sz w:val="20"/>
          <w:szCs w:val="20"/>
        </w:rPr>
        <w:t>Anexo V</w:t>
      </w:r>
      <w:r w:rsidRPr="00126F1D">
        <w:rPr>
          <w:rFonts w:ascii="Arial" w:hAnsi="Arial" w:cs="Arial"/>
          <w:sz w:val="20"/>
          <w:szCs w:val="20"/>
        </w:rPr>
        <w:t>;</w:t>
      </w:r>
    </w:p>
    <w:p w14:paraId="2B871F1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06 – Minuta da Ata de Registro de Preços – </w:t>
      </w:r>
      <w:r w:rsidRPr="00126F1D">
        <w:rPr>
          <w:rFonts w:ascii="Arial" w:hAnsi="Arial" w:cs="Arial"/>
          <w:b/>
          <w:sz w:val="20"/>
          <w:szCs w:val="20"/>
        </w:rPr>
        <w:t>Anexo VI</w:t>
      </w:r>
      <w:r w:rsidRPr="00126F1D">
        <w:rPr>
          <w:rFonts w:ascii="Arial" w:hAnsi="Arial" w:cs="Arial"/>
          <w:sz w:val="20"/>
          <w:szCs w:val="20"/>
        </w:rPr>
        <w:t>.</w:t>
      </w:r>
    </w:p>
    <w:p w14:paraId="79C16D9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07 – Minuta de Contrato – </w:t>
      </w:r>
      <w:r w:rsidRPr="00126F1D">
        <w:rPr>
          <w:rFonts w:ascii="Arial" w:hAnsi="Arial" w:cs="Arial"/>
          <w:b/>
          <w:sz w:val="20"/>
          <w:szCs w:val="20"/>
        </w:rPr>
        <w:t>Anexo VII</w:t>
      </w:r>
      <w:r w:rsidRPr="00126F1D">
        <w:rPr>
          <w:rFonts w:ascii="Arial" w:hAnsi="Arial" w:cs="Arial"/>
          <w:sz w:val="20"/>
          <w:szCs w:val="20"/>
        </w:rPr>
        <w:t>.</w:t>
      </w:r>
    </w:p>
    <w:p w14:paraId="0C95C300" w14:textId="131BBE3C" w:rsidR="0088586D" w:rsidRDefault="0088586D" w:rsidP="0088586D">
      <w:pPr>
        <w:spacing w:after="0"/>
        <w:jc w:val="both"/>
        <w:rPr>
          <w:rFonts w:ascii="Arial" w:hAnsi="Arial" w:cs="Arial"/>
          <w:sz w:val="20"/>
          <w:szCs w:val="20"/>
        </w:rPr>
      </w:pPr>
      <w:r w:rsidRPr="00126F1D">
        <w:rPr>
          <w:rFonts w:ascii="Arial" w:hAnsi="Arial" w:cs="Arial"/>
          <w:sz w:val="20"/>
          <w:szCs w:val="20"/>
        </w:rPr>
        <w:t xml:space="preserve">08 – Declaração de Cumprimento da Habilitação – </w:t>
      </w:r>
      <w:r w:rsidRPr="00126F1D">
        <w:rPr>
          <w:rFonts w:ascii="Arial" w:hAnsi="Arial" w:cs="Arial"/>
          <w:b/>
          <w:sz w:val="20"/>
          <w:szCs w:val="20"/>
        </w:rPr>
        <w:t>Anexo VIII</w:t>
      </w:r>
      <w:r w:rsidRPr="00126F1D">
        <w:rPr>
          <w:rFonts w:ascii="Arial" w:hAnsi="Arial" w:cs="Arial"/>
          <w:sz w:val="20"/>
          <w:szCs w:val="20"/>
        </w:rPr>
        <w:t>.</w:t>
      </w:r>
    </w:p>
    <w:p w14:paraId="2A5DCC67" w14:textId="06D79327" w:rsidR="0088586D" w:rsidRPr="0088586D" w:rsidRDefault="0088586D" w:rsidP="0088586D">
      <w:pPr>
        <w:spacing w:after="0"/>
        <w:jc w:val="both"/>
        <w:rPr>
          <w:rFonts w:ascii="Arial" w:hAnsi="Arial" w:cs="Arial"/>
          <w:b/>
          <w:bCs/>
          <w:sz w:val="20"/>
          <w:szCs w:val="20"/>
        </w:rPr>
      </w:pPr>
      <w:r>
        <w:rPr>
          <w:rFonts w:ascii="Arial" w:hAnsi="Arial" w:cs="Arial"/>
          <w:sz w:val="20"/>
          <w:szCs w:val="20"/>
        </w:rPr>
        <w:t xml:space="preserve">09 – Planilha de preços médios </w:t>
      </w:r>
      <w:proofErr w:type="gramStart"/>
      <w:r>
        <w:rPr>
          <w:rFonts w:ascii="Arial" w:hAnsi="Arial" w:cs="Arial"/>
          <w:sz w:val="20"/>
          <w:szCs w:val="20"/>
        </w:rPr>
        <w:t xml:space="preserve">-  </w:t>
      </w:r>
      <w:r w:rsidRPr="0088586D">
        <w:rPr>
          <w:rFonts w:ascii="Arial" w:hAnsi="Arial" w:cs="Arial"/>
          <w:b/>
          <w:bCs/>
          <w:sz w:val="20"/>
          <w:szCs w:val="20"/>
        </w:rPr>
        <w:t>Anexo</w:t>
      </w:r>
      <w:proofErr w:type="gramEnd"/>
      <w:r w:rsidRPr="0088586D">
        <w:rPr>
          <w:rFonts w:ascii="Arial" w:hAnsi="Arial" w:cs="Arial"/>
          <w:b/>
          <w:bCs/>
          <w:sz w:val="20"/>
          <w:szCs w:val="20"/>
        </w:rPr>
        <w:t xml:space="preserve"> IX</w:t>
      </w:r>
    </w:p>
    <w:p w14:paraId="686690C4" w14:textId="77777777" w:rsidR="0088586D" w:rsidRPr="00126F1D" w:rsidRDefault="0088586D" w:rsidP="0088586D">
      <w:pPr>
        <w:spacing w:after="0"/>
        <w:jc w:val="both"/>
        <w:rPr>
          <w:rFonts w:ascii="Arial" w:hAnsi="Arial" w:cs="Arial"/>
          <w:sz w:val="20"/>
          <w:szCs w:val="20"/>
        </w:rPr>
      </w:pPr>
    </w:p>
    <w:p w14:paraId="41CCB12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 xml:space="preserve">O </w:t>
      </w:r>
      <w:r>
        <w:rPr>
          <w:rFonts w:ascii="Arial" w:hAnsi="Arial" w:cs="Arial"/>
          <w:sz w:val="20"/>
          <w:szCs w:val="20"/>
        </w:rPr>
        <w:t>Consórcio Intermunicipal de Desenvolvimento Econômico e Social do Leste de Minas – CIDES LESTE</w:t>
      </w:r>
      <w:r w:rsidRPr="00126F1D">
        <w:rPr>
          <w:rFonts w:ascii="Arial" w:hAnsi="Arial" w:cs="Arial"/>
          <w:sz w:val="20"/>
          <w:szCs w:val="20"/>
        </w:rPr>
        <w:t xml:space="preserve">, inscrito no CNPJ </w:t>
      </w:r>
      <w:r>
        <w:rPr>
          <w:rFonts w:ascii="Arial" w:hAnsi="Arial" w:cs="Arial"/>
          <w:sz w:val="20"/>
          <w:szCs w:val="20"/>
        </w:rPr>
        <w:t>12</w:t>
      </w:r>
      <w:r w:rsidRPr="00126F1D">
        <w:rPr>
          <w:rFonts w:ascii="Arial" w:hAnsi="Arial" w:cs="Arial"/>
          <w:sz w:val="20"/>
          <w:szCs w:val="20"/>
        </w:rPr>
        <w:t>.</w:t>
      </w:r>
      <w:r>
        <w:rPr>
          <w:rFonts w:ascii="Arial" w:hAnsi="Arial" w:cs="Arial"/>
          <w:sz w:val="20"/>
          <w:szCs w:val="20"/>
        </w:rPr>
        <w:t>963</w:t>
      </w:r>
      <w:r w:rsidRPr="00126F1D">
        <w:rPr>
          <w:rFonts w:ascii="Arial" w:hAnsi="Arial" w:cs="Arial"/>
          <w:sz w:val="20"/>
          <w:szCs w:val="20"/>
        </w:rPr>
        <w:t>.</w:t>
      </w:r>
      <w:r>
        <w:rPr>
          <w:rFonts w:ascii="Arial" w:hAnsi="Arial" w:cs="Arial"/>
          <w:sz w:val="20"/>
          <w:szCs w:val="20"/>
        </w:rPr>
        <w:t>113</w:t>
      </w:r>
      <w:r w:rsidRPr="00126F1D">
        <w:rPr>
          <w:rFonts w:ascii="Arial" w:hAnsi="Arial" w:cs="Arial"/>
          <w:sz w:val="20"/>
          <w:szCs w:val="20"/>
        </w:rPr>
        <w:t>/0001-71, por intermédio de seu Pregoeiro juridicamente constituído, leva ao conhecimento dos interessados que, na forma da Lei Federal n.º 10.520/2002, da Lei Complementar n.º 123/2006, Lei Complementar nº 147/2014, aplicando-se subsidiariamente no que couber os ensinamentos contidos na Lei Federal n.º 8.666/93 e de outras normas aplicáveis ao objeto deste certame, fará realizar licitação na modalidade Pregão Presencial mediante as condições estabelecidas neste edital:</w:t>
      </w:r>
    </w:p>
    <w:p w14:paraId="64B4177A" w14:textId="77777777" w:rsidR="0088586D" w:rsidRPr="00126F1D" w:rsidRDefault="0088586D" w:rsidP="0088586D">
      <w:pPr>
        <w:tabs>
          <w:tab w:val="left" w:pos="5954"/>
        </w:tabs>
        <w:spacing w:after="0"/>
        <w:jc w:val="both"/>
        <w:rPr>
          <w:rFonts w:ascii="Arial" w:hAnsi="Arial" w:cs="Arial"/>
          <w:sz w:val="20"/>
          <w:szCs w:val="20"/>
        </w:rPr>
      </w:pPr>
      <w:r w:rsidRPr="00126F1D">
        <w:rPr>
          <w:rFonts w:ascii="Arial" w:hAnsi="Arial" w:cs="Arial"/>
          <w:sz w:val="20"/>
          <w:szCs w:val="20"/>
        </w:rPr>
        <w:t xml:space="preserve">Os trabalhos serão conduzidos pelo Pregoeiro do </w:t>
      </w:r>
      <w:r>
        <w:rPr>
          <w:rFonts w:ascii="Arial" w:hAnsi="Arial" w:cs="Arial"/>
          <w:sz w:val="20"/>
          <w:szCs w:val="20"/>
        </w:rPr>
        <w:t>CIDES LESTE</w:t>
      </w:r>
      <w:r w:rsidRPr="00126F1D">
        <w:rPr>
          <w:rFonts w:ascii="Arial" w:hAnsi="Arial" w:cs="Arial"/>
          <w:sz w:val="20"/>
          <w:szCs w:val="20"/>
        </w:rPr>
        <w:t>, com sua respectiva equipe de apoio e demais profissionais integrantes da administração pública intimados pelo pregoeiro como orientadores do certame.</w:t>
      </w:r>
    </w:p>
    <w:p w14:paraId="6BF59103"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Ocorrendo decretação de feriado ou outro fato superveniente, de caráter público ou emergencial que impeça a realização deste evento na data e horário supracitados no preâmbulo deste Edital, a licitação será remarcada com a devida ciência dos licitantes.</w:t>
      </w:r>
    </w:p>
    <w:p w14:paraId="46C91D4C" w14:textId="77777777" w:rsidR="0088586D" w:rsidRPr="00126F1D" w:rsidRDefault="0088586D" w:rsidP="0088586D">
      <w:pPr>
        <w:tabs>
          <w:tab w:val="left" w:pos="5954"/>
        </w:tabs>
        <w:spacing w:after="0"/>
        <w:jc w:val="both"/>
        <w:rPr>
          <w:rFonts w:ascii="Arial" w:hAnsi="Arial" w:cs="Arial"/>
          <w:sz w:val="20"/>
          <w:szCs w:val="20"/>
        </w:rPr>
      </w:pPr>
      <w:r w:rsidRPr="00126F1D">
        <w:rPr>
          <w:rFonts w:ascii="Arial" w:hAnsi="Arial" w:cs="Arial"/>
          <w:sz w:val="20"/>
          <w:szCs w:val="20"/>
        </w:rPr>
        <w:t>Até dois dias úteis antes da data fixada para a entrega das propostas e documentos, qualquer interessado poderá solicitar esclarecimentos sobre o pregão, desde que arguidos por escrito e tempestivamente protocolados no Setor de Licitações, no endereço supracitado no preâmbulo, deste edital, estando disponível para atendimento de segunda a sexta-feira em horário de funcionamento do órgão;</w:t>
      </w:r>
    </w:p>
    <w:p w14:paraId="2C75B42B"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As respostas do Pregoeiro </w:t>
      </w:r>
      <w:proofErr w:type="gramStart"/>
      <w:r w:rsidRPr="00126F1D">
        <w:rPr>
          <w:rFonts w:ascii="Arial" w:hAnsi="Arial" w:cs="Arial"/>
        </w:rPr>
        <w:t>à</w:t>
      </w:r>
      <w:proofErr w:type="gramEnd"/>
      <w:r w:rsidRPr="00126F1D">
        <w:rPr>
          <w:rFonts w:ascii="Arial" w:hAnsi="Arial" w:cs="Arial"/>
        </w:rPr>
        <w:t xml:space="preserve"> dúvidas e questionamentos suscitados, serão dadas por escrito, e encaminhadas a todos os adquirentes do Edital, bem assim </w:t>
      </w:r>
      <w:r>
        <w:rPr>
          <w:rFonts w:ascii="Arial" w:hAnsi="Arial" w:cs="Arial"/>
        </w:rPr>
        <w:t>posta</w:t>
      </w:r>
      <w:r w:rsidRPr="00126F1D">
        <w:rPr>
          <w:rFonts w:ascii="Arial" w:hAnsi="Arial" w:cs="Arial"/>
        </w:rPr>
        <w:t xml:space="preserve">das no </w:t>
      </w:r>
      <w:r>
        <w:rPr>
          <w:rFonts w:ascii="Arial" w:hAnsi="Arial" w:cs="Arial"/>
        </w:rPr>
        <w:t>sítio eletrônico do CIDES LESTE</w:t>
      </w:r>
      <w:r w:rsidRPr="00126F1D">
        <w:rPr>
          <w:rFonts w:ascii="Arial" w:hAnsi="Arial" w:cs="Arial"/>
        </w:rPr>
        <w:t>, para ciência de quaisquer outros interessados.</w:t>
      </w:r>
    </w:p>
    <w:p w14:paraId="3A8D9B01"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Quando o questionamento implicar alteração de condição básica da licitação, o edital será revisto e o prazo de apresentação das propostas será reaberto.</w:t>
      </w:r>
    </w:p>
    <w:p w14:paraId="658056D8" w14:textId="77777777" w:rsidR="0088586D" w:rsidRPr="00126F1D" w:rsidRDefault="0088586D" w:rsidP="0088586D">
      <w:pPr>
        <w:spacing w:after="0"/>
        <w:jc w:val="both"/>
        <w:rPr>
          <w:rFonts w:ascii="Arial" w:hAnsi="Arial" w:cs="Arial"/>
          <w:sz w:val="20"/>
          <w:szCs w:val="20"/>
        </w:rPr>
      </w:pPr>
    </w:p>
    <w:p w14:paraId="07908260"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1 - DO OBJETO.</w:t>
      </w:r>
    </w:p>
    <w:p w14:paraId="4DE6518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 – A presente licitação tem por objeto selecionar proposta para R</w:t>
      </w:r>
      <w:r w:rsidRPr="00126F1D">
        <w:rPr>
          <w:rFonts w:ascii="Arial" w:hAnsi="Arial" w:cs="Arial"/>
          <w:bCs/>
          <w:sz w:val="20"/>
          <w:szCs w:val="20"/>
        </w:rPr>
        <w:t>egistro de Preços</w:t>
      </w:r>
      <w:r w:rsidRPr="00126F1D">
        <w:rPr>
          <w:rFonts w:ascii="Arial" w:hAnsi="Arial" w:cs="Arial"/>
          <w:sz w:val="20"/>
          <w:szCs w:val="20"/>
        </w:rPr>
        <w:t>,</w:t>
      </w:r>
      <w:r w:rsidRPr="00FE6014">
        <w:rPr>
          <w:b/>
        </w:rPr>
        <w:t xml:space="preserve"> </w:t>
      </w:r>
      <w:r w:rsidRPr="00126F1D">
        <w:rPr>
          <w:rFonts w:ascii="Arial" w:hAnsi="Arial" w:cs="Arial"/>
          <w:sz w:val="20"/>
          <w:szCs w:val="20"/>
        </w:rPr>
        <w:t>conforme solicitação.</w:t>
      </w:r>
      <w:r w:rsidRPr="000B471B">
        <w:rPr>
          <w:rFonts w:ascii="Arial" w:hAnsi="Arial" w:cs="Arial"/>
          <w:sz w:val="20"/>
          <w:szCs w:val="20"/>
        </w:rPr>
        <w:t xml:space="preserve"> </w:t>
      </w:r>
      <w:r>
        <w:rPr>
          <w:b/>
        </w:rPr>
        <w:t>CONTRATAÇÃO DE EMPRESA ESPECIALIZADA PARA PRESTAÇÃO DE SERVIÇO DE ESTERILIZAÇÃO DE PRODUTOS MÉDICOS HOSPITALARES SUJOS, DESTINADOS A ATENDER A UNIDADE DE PRONTO ATENDIMENTO DE CARATINGA (UPA 24 HORAS) MEDIANTE CONTRATAÇÃO PELO PRAZO DE 12 MESES.</w:t>
      </w:r>
    </w:p>
    <w:p w14:paraId="17D35C4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 – O objeto desta licitação será executado em total observância às prescrições deste instrumento o qual disciplina as regras do certame.</w:t>
      </w:r>
    </w:p>
    <w:p w14:paraId="2288B3CA" w14:textId="77777777" w:rsidR="0088586D" w:rsidRPr="00126F1D" w:rsidRDefault="0088586D" w:rsidP="0088586D">
      <w:pPr>
        <w:spacing w:after="0"/>
        <w:jc w:val="both"/>
        <w:rPr>
          <w:rFonts w:ascii="Arial" w:hAnsi="Arial" w:cs="Arial"/>
          <w:sz w:val="20"/>
          <w:szCs w:val="20"/>
        </w:rPr>
      </w:pPr>
    </w:p>
    <w:p w14:paraId="71662099"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 – CONDIÇÕES GERAIS PARA PARTICIPAÇÃO.</w:t>
      </w:r>
    </w:p>
    <w:p w14:paraId="75FD941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2.1 – Poderão participar deste pregão as licitantes que atendam a todas as exigências contidas neste edital com ramo de atividade compatível com o objeto, inclusive quanto ao disposto nos seus anexos;</w:t>
      </w:r>
    </w:p>
    <w:p w14:paraId="1C269EE8"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2.2 - Não poderão participar deste pregão</w:t>
      </w:r>
      <w:r w:rsidRPr="00126F1D">
        <w:rPr>
          <w:rFonts w:ascii="Arial" w:hAnsi="Arial" w:cs="Arial"/>
          <w:b/>
          <w:sz w:val="20"/>
          <w:szCs w:val="20"/>
        </w:rPr>
        <w:t>:</w:t>
      </w:r>
    </w:p>
    <w:p w14:paraId="10AAE374"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2.2.1 - Licitantes suspenso de participar de licitação e impedido de contratar com o município, durante o prazo da sanção aplicada;</w:t>
      </w:r>
    </w:p>
    <w:p w14:paraId="06E4A353"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2.2.2 - Licitante declarado inidôneo para licitar ou contratar com a Administração Pública, enquanto perdurarem os motivos determinantes da punição ou até que seja promovida sua reabilitação;</w:t>
      </w:r>
    </w:p>
    <w:p w14:paraId="0C5A53E3"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2.2.3 - Sociedade estrangeira não autorizada a funcionar no País;</w:t>
      </w:r>
    </w:p>
    <w:p w14:paraId="0050EFCE"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2.2.4 - Licitante cujo estatuto ou contrato social não inclua o objeto deste pregão</w:t>
      </w:r>
      <w:r w:rsidRPr="00126F1D">
        <w:rPr>
          <w:rFonts w:ascii="Arial" w:hAnsi="Arial" w:cs="Arial"/>
          <w:b/>
          <w:sz w:val="20"/>
          <w:szCs w:val="20"/>
        </w:rPr>
        <w:t>;</w:t>
      </w:r>
    </w:p>
    <w:p w14:paraId="3C0C5820"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 xml:space="preserve">2.2.5 - Licitante que se encontre em processo de dissolução, recuperação judicial, recuperação extrajudicial, falência, concordata, fusão, </w:t>
      </w:r>
      <w:proofErr w:type="gramStart"/>
      <w:r w:rsidRPr="00126F1D">
        <w:rPr>
          <w:rFonts w:ascii="Arial" w:hAnsi="Arial" w:cs="Arial"/>
          <w:sz w:val="20"/>
          <w:szCs w:val="20"/>
        </w:rPr>
        <w:t>cisão, ou incorporação</w:t>
      </w:r>
      <w:proofErr w:type="gramEnd"/>
      <w:r w:rsidRPr="00126F1D">
        <w:rPr>
          <w:rFonts w:ascii="Arial" w:hAnsi="Arial" w:cs="Arial"/>
          <w:sz w:val="20"/>
          <w:szCs w:val="20"/>
        </w:rPr>
        <w:t>;</w:t>
      </w:r>
    </w:p>
    <w:p w14:paraId="409D967F"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2.2.6 -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8A36A5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2.3 – Declarada a abertura da sessão pelo Pregoeiro não mais serão admitidos novos proponentes junto ao certame.</w:t>
      </w:r>
    </w:p>
    <w:p w14:paraId="303279A5" w14:textId="77777777" w:rsidR="0088586D" w:rsidRPr="00126F1D" w:rsidRDefault="0088586D" w:rsidP="0088586D">
      <w:pPr>
        <w:spacing w:after="0"/>
        <w:jc w:val="both"/>
        <w:rPr>
          <w:rFonts w:ascii="Arial" w:hAnsi="Arial" w:cs="Arial"/>
          <w:sz w:val="20"/>
          <w:szCs w:val="20"/>
        </w:rPr>
      </w:pPr>
    </w:p>
    <w:p w14:paraId="1B718F14"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3 – DA PARTICIPAÇÃO DAS EMPRESAS ENQUADRADAS NAS CONDIÇÕES DA LEI COMPLEMENTAR 123/2006.</w:t>
      </w:r>
    </w:p>
    <w:p w14:paraId="6E8AA77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3.1 - Ao licitante que cumprir os requisitos legais para qualificação como microempresa, empresa de Pequeno Porte ou equiparada, conforme art. 3º da Lei Complementar nº 123/06, e que não esteja sujeito a quaisquer dos impedimentos do parágrafo 4º do art. 3º da Lei Complementar nº 123/06, será concedido o tratamento favorecido, nos termos dos art. 42 a 49 do mesmo diploma legal.</w:t>
      </w:r>
    </w:p>
    <w:p w14:paraId="584758B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3.2 - Na forma da legislação vigente, os licitantes para obterem o tratamento diferenciado deverão comprovar a condição de microempresa, empresa de pequeno porte ou equiparada mediante a apresentação de:</w:t>
      </w:r>
    </w:p>
    <w:p w14:paraId="4423789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3.2.1 - Se inscrito no Registro Público de Empresas Mercantis, declaração de enquadramento arquivada ou a Certidão Simplificada expedida pela Junta Comercial, ou declaração equivalente inerente à empresa participante;</w:t>
      </w:r>
    </w:p>
    <w:p w14:paraId="1FD6FCD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3.2.2 - Se inscrito no Registro Civil de Pessoas Jurídicas, declaração de enquadramento arquivada ou a Certidão de Breve Relato do Cartório de Registro Civil de Pessoas Jurídicas, ou declaração equivalente inerente à empresa participante.</w:t>
      </w:r>
    </w:p>
    <w:p w14:paraId="15AED43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3.3 - O licitante que apresentar declaração falsa responderá por seus atos, civil, penal e administrativamente.</w:t>
      </w:r>
    </w:p>
    <w:p w14:paraId="6F0F40F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3.4 - Para concessão do tratamento diferenciado, os licitantes deverão apresentar acostado ao credenciamento ou a proposta comercial qualquer um dos documentos mencionados nos itens 3.2.1 e 3.2.2.</w:t>
      </w:r>
    </w:p>
    <w:p w14:paraId="373BB2B9"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 xml:space="preserve">3.5 - Encerrada a fase de lances, a microempresa ou a empresa de pequeno porte mais bem classificada poderá, no prazo de até 5 (cinco) minutos, apresentar uma última oferta, obrigatoriamente inferior à proposta do primeiro colocado, situação em que, atendidas as exigências </w:t>
      </w:r>
      <w:proofErr w:type="spellStart"/>
      <w:r w:rsidRPr="00126F1D">
        <w:rPr>
          <w:rFonts w:ascii="Arial" w:hAnsi="Arial" w:cs="Arial"/>
          <w:sz w:val="20"/>
          <w:szCs w:val="20"/>
        </w:rPr>
        <w:t>habilitatórias</w:t>
      </w:r>
      <w:proofErr w:type="spellEnd"/>
      <w:r w:rsidRPr="00126F1D">
        <w:rPr>
          <w:rFonts w:ascii="Arial" w:hAnsi="Arial" w:cs="Arial"/>
          <w:sz w:val="20"/>
          <w:szCs w:val="20"/>
        </w:rPr>
        <w:t xml:space="preserve"> e observado o valor estimado para a contratação, será declarada vencedora e lhe adjudicado o objeto do certame.</w:t>
      </w:r>
    </w:p>
    <w:p w14:paraId="08443435"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3.6 - Não sendo vencedora a microempresa ou a empresa de pequeno porte mais bem classificada, na forma da condição do item 3.4, serão convocadas as licitantes remanescentes que porventura se enquadrem na situação descrita nesta condição, na ordem classificatória, para o exercício do mesmo direito.</w:t>
      </w:r>
    </w:p>
    <w:p w14:paraId="3B93964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3.7 - Encerrada a sessão de lances, será verificada a ocorrência do empate ficto, previsto no artigo 44, §2º, da Lei Complementar Federal nº 123/2006, sendo assegurado, como critério de desempate, preferência de contratação para as microempresas, empresas de pequeno porte ou equiparadas que atenderem as exigências do edital.</w:t>
      </w:r>
    </w:p>
    <w:p w14:paraId="27F9883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3.8 – Entende-se como empate ficto aquelas situações em que as propostas apresentadas pela microempresa, empresa de pequeno porte ou equiparadas, sejam superiores em até 5% (cinco por cento) à proposta de menor valor.</w:t>
      </w:r>
    </w:p>
    <w:p w14:paraId="2AEAD4E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3.9 – Ocorrendo empate na forma do item anterior, proceder-se á da seguinte forma:</w:t>
      </w:r>
    </w:p>
    <w:p w14:paraId="0DF6B3F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3.9.1 - A microempresa ou empresa de pequeno porte detentora da proposta de menor preço será convocada para apresentar, no prazo de até 05 (cinco) minutos, nova proposta, inferior </w:t>
      </w:r>
      <w:proofErr w:type="spellStart"/>
      <w:r w:rsidRPr="00126F1D">
        <w:rPr>
          <w:rFonts w:ascii="Arial" w:hAnsi="Arial" w:cs="Arial"/>
          <w:sz w:val="20"/>
          <w:szCs w:val="20"/>
        </w:rPr>
        <w:t>aquela</w:t>
      </w:r>
      <w:proofErr w:type="spellEnd"/>
      <w:r w:rsidRPr="00126F1D">
        <w:rPr>
          <w:rFonts w:ascii="Arial" w:hAnsi="Arial" w:cs="Arial"/>
          <w:sz w:val="20"/>
          <w:szCs w:val="20"/>
        </w:rPr>
        <w:t xml:space="preserve"> considerada, até então, de menor preço, situação em que será declarada vencedora do certame.</w:t>
      </w:r>
    </w:p>
    <w:p w14:paraId="4C62722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3.9.2 - Se a microempresa ou empresa de pequeno porte, convocada na forma da alínea anterior, não apresentar nova proposta, inferior à de menor preço, será facultada, pela ordem de classificação, às demais microempresas ou empresas de pequeno porte que se enquadrem na hipótese do item 3.7 deste edital, a apresentação de nova proposta, no prazo previsto em lei. No caso de equivalência dos preços apresentados pelas microempresas ou empresas de pequeno porte se encontrem nos intervalos estabelecidos nos § 1º e 2º do artigo da Lei Complementar nº </w:t>
      </w:r>
      <w:r w:rsidRPr="00126F1D">
        <w:rPr>
          <w:rFonts w:ascii="Arial" w:hAnsi="Arial" w:cs="Arial"/>
          <w:sz w:val="20"/>
          <w:szCs w:val="20"/>
        </w:rPr>
        <w:lastRenderedPageBreak/>
        <w:t>123/2006, será realizado sorteio entre elas para que se identifique quem primeiro poderá apresentar a oferta.</w:t>
      </w:r>
    </w:p>
    <w:p w14:paraId="77C22C3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3.10 – Se nenhuma microempresa ou empresa de pequeno porte satisfazer as exigências previstas neste edital será declarada vencedora do certame a licitante detentora da proposta de menor preço.</w:t>
      </w:r>
    </w:p>
    <w:p w14:paraId="6F262E76" w14:textId="77777777" w:rsidR="0088586D" w:rsidRPr="00126F1D" w:rsidRDefault="0088586D" w:rsidP="0088586D">
      <w:pPr>
        <w:spacing w:after="0"/>
        <w:jc w:val="both"/>
        <w:rPr>
          <w:rFonts w:ascii="Arial" w:hAnsi="Arial" w:cs="Arial"/>
          <w:sz w:val="20"/>
          <w:szCs w:val="20"/>
        </w:rPr>
      </w:pPr>
    </w:p>
    <w:p w14:paraId="26D15CFB"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4 – DA PARTICIPAÇÃO EXCLUSIVA DE ME EPP E EQUIPARADAS LOCAIS/REGIONAIS.</w:t>
      </w:r>
    </w:p>
    <w:p w14:paraId="48E8C341" w14:textId="77777777" w:rsidR="0088586D" w:rsidRPr="0079309E" w:rsidRDefault="0088586D" w:rsidP="0088586D">
      <w:pPr>
        <w:jc w:val="both"/>
        <w:rPr>
          <w:rFonts w:ascii="Courier New" w:hAnsi="Courier New" w:cs="Courier New"/>
        </w:rPr>
      </w:pPr>
      <w:bookmarkStart w:id="0" w:name="OLE_LINK4"/>
      <w:bookmarkStart w:id="1" w:name="OLE_LINK5"/>
      <w:bookmarkStart w:id="2" w:name="OLE_LINK6"/>
      <w:bookmarkStart w:id="3" w:name="OLE_LINK7"/>
      <w:bookmarkStart w:id="4" w:name="OLE_LINK8"/>
      <w:bookmarkStart w:id="5" w:name="OLE_LINK9"/>
      <w:r w:rsidRPr="00126F1D">
        <w:rPr>
          <w:rFonts w:ascii="Arial" w:hAnsi="Arial" w:cs="Arial"/>
          <w:sz w:val="20"/>
          <w:szCs w:val="20"/>
        </w:rPr>
        <w:t xml:space="preserve">4.1 </w:t>
      </w:r>
      <w:r>
        <w:rPr>
          <w:rFonts w:ascii="Arial" w:hAnsi="Arial" w:cs="Arial"/>
          <w:sz w:val="20"/>
          <w:szCs w:val="20"/>
        </w:rPr>
        <w:t>–</w:t>
      </w:r>
      <w:r w:rsidRPr="00DD00DD">
        <w:rPr>
          <w:rFonts w:ascii="Courier New" w:hAnsi="Courier New" w:cs="Courier New"/>
          <w:b/>
        </w:rPr>
        <w:t xml:space="preserve"> </w:t>
      </w:r>
      <w:proofErr w:type="gramStart"/>
      <w:r>
        <w:rPr>
          <w:rFonts w:ascii="Courier New" w:hAnsi="Courier New" w:cs="Courier New"/>
          <w:b/>
          <w:u w:val="single"/>
        </w:rPr>
        <w:t>não</w:t>
      </w:r>
      <w:proofErr w:type="gramEnd"/>
      <w:r>
        <w:rPr>
          <w:rFonts w:ascii="Courier New" w:hAnsi="Courier New" w:cs="Courier New"/>
          <w:b/>
          <w:u w:val="single"/>
        </w:rPr>
        <w:t xml:space="preserve"> se aplica a esse edital</w:t>
      </w:r>
    </w:p>
    <w:p w14:paraId="249765B0" w14:textId="77777777" w:rsidR="0088586D" w:rsidRPr="00126F1D" w:rsidRDefault="0088586D" w:rsidP="0088586D">
      <w:pPr>
        <w:spacing w:after="0"/>
        <w:jc w:val="both"/>
        <w:rPr>
          <w:rFonts w:ascii="Arial" w:hAnsi="Arial" w:cs="Arial"/>
          <w:sz w:val="20"/>
          <w:szCs w:val="20"/>
        </w:rPr>
      </w:pPr>
    </w:p>
    <w:p w14:paraId="5F24D8F1"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5 – DA FORMA DE APRESENTAÇÃO DA PROPOSTA E HABILITAÇÃO</w:t>
      </w:r>
      <w:bookmarkEnd w:id="0"/>
      <w:bookmarkEnd w:id="1"/>
      <w:bookmarkEnd w:id="2"/>
      <w:r w:rsidRPr="00126F1D">
        <w:rPr>
          <w:rFonts w:ascii="Arial" w:hAnsi="Arial" w:cs="Arial"/>
          <w:b/>
          <w:sz w:val="20"/>
          <w:szCs w:val="20"/>
        </w:rPr>
        <w:t>.</w:t>
      </w:r>
    </w:p>
    <w:bookmarkEnd w:id="3"/>
    <w:bookmarkEnd w:id="4"/>
    <w:bookmarkEnd w:id="5"/>
    <w:p w14:paraId="23A384B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5.1 – As empresas que desejarem participar do presente pregão deverão entregar e protocolar dois envelopes distintos, sendo um para a “proposta comercial” e outro para a “habilitação”, conforme especificado abaixo, no local, dia e hora designados para tal. </w:t>
      </w:r>
    </w:p>
    <w:p w14:paraId="53285C2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5.1.1 – O envelope com a “proposta comercial” deverá conter, externamente, os seguintes dizeres:</w:t>
      </w:r>
    </w:p>
    <w:p w14:paraId="4E63B93A" w14:textId="77777777" w:rsidR="0088586D" w:rsidRPr="00126F1D" w:rsidRDefault="0088586D" w:rsidP="0088586D">
      <w:pPr>
        <w:spacing w:after="0"/>
        <w:jc w:val="both"/>
        <w:rPr>
          <w:rFonts w:ascii="Arial" w:hAnsi="Arial" w:cs="Arial"/>
          <w:sz w:val="20"/>
          <w:szCs w:val="20"/>
        </w:rPr>
      </w:pPr>
    </w:p>
    <w:p w14:paraId="62C5D257" w14:textId="77777777" w:rsidR="0088586D" w:rsidRPr="00126F1D" w:rsidRDefault="0088586D" w:rsidP="0088586D">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Nome ou Razão Social do Licitante</w:t>
      </w:r>
    </w:p>
    <w:p w14:paraId="5A233F80" w14:textId="77777777" w:rsidR="0088586D" w:rsidRPr="00126F1D" w:rsidRDefault="0088586D" w:rsidP="0088586D">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À Comissão de Licitação d</w:t>
      </w:r>
      <w:r>
        <w:rPr>
          <w:rFonts w:ascii="Arial" w:hAnsi="Arial" w:cs="Arial"/>
          <w:b/>
          <w:sz w:val="20"/>
          <w:szCs w:val="20"/>
          <w:u w:val="single"/>
        </w:rPr>
        <w:t>o CIDES LESTE</w:t>
      </w:r>
      <w:r w:rsidRPr="00126F1D">
        <w:rPr>
          <w:rFonts w:ascii="Arial" w:hAnsi="Arial" w:cs="Arial"/>
          <w:b/>
          <w:sz w:val="20"/>
          <w:szCs w:val="20"/>
          <w:u w:val="single"/>
        </w:rPr>
        <w:t xml:space="preserve"> – A/C Pregoeiro</w:t>
      </w:r>
    </w:p>
    <w:p w14:paraId="154800EC" w14:textId="77777777" w:rsidR="0088586D" w:rsidRPr="00126F1D" w:rsidRDefault="0088586D" w:rsidP="0088586D">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Envelope 01 – Proposta</w:t>
      </w:r>
    </w:p>
    <w:p w14:paraId="06581509" w14:textId="77777777" w:rsidR="0088586D" w:rsidRPr="00126F1D" w:rsidRDefault="0088586D" w:rsidP="0088586D">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Processo Nº </w:t>
      </w:r>
      <w:r>
        <w:rPr>
          <w:rFonts w:ascii="Arial" w:hAnsi="Arial" w:cs="Arial"/>
          <w:b/>
          <w:sz w:val="20"/>
          <w:szCs w:val="20"/>
          <w:u w:val="single"/>
        </w:rPr>
        <w:t>025/2021</w:t>
      </w:r>
    </w:p>
    <w:p w14:paraId="7C2BAFB1" w14:textId="77777777" w:rsidR="0088586D" w:rsidRPr="00126F1D" w:rsidRDefault="0088586D" w:rsidP="0088586D">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Modalidade: Pregão </w:t>
      </w:r>
      <w:r>
        <w:rPr>
          <w:rFonts w:ascii="Arial" w:hAnsi="Arial" w:cs="Arial"/>
          <w:b/>
          <w:sz w:val="20"/>
          <w:szCs w:val="20"/>
          <w:u w:val="single"/>
        </w:rPr>
        <w:t xml:space="preserve">Presencial </w:t>
      </w:r>
      <w:r w:rsidRPr="00126F1D">
        <w:rPr>
          <w:rFonts w:ascii="Arial" w:hAnsi="Arial" w:cs="Arial"/>
          <w:b/>
          <w:sz w:val="20"/>
          <w:szCs w:val="20"/>
          <w:u w:val="single"/>
        </w:rPr>
        <w:t>nº 0</w:t>
      </w:r>
      <w:r>
        <w:rPr>
          <w:rFonts w:ascii="Arial" w:hAnsi="Arial" w:cs="Arial"/>
          <w:b/>
          <w:sz w:val="20"/>
          <w:szCs w:val="20"/>
          <w:u w:val="single"/>
        </w:rPr>
        <w:t>7/2021</w:t>
      </w:r>
    </w:p>
    <w:p w14:paraId="330006B2" w14:textId="77777777" w:rsidR="0088586D" w:rsidRPr="00126F1D" w:rsidRDefault="0088586D" w:rsidP="0088586D">
      <w:pPr>
        <w:pBdr>
          <w:top w:val="single" w:sz="4" w:space="0"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Data e horário de abertura</w:t>
      </w:r>
    </w:p>
    <w:p w14:paraId="230DBBF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5.1.2 – O envelope com a “habilitação” deverá conter, externamente, os seguintes dizeres:</w:t>
      </w:r>
    </w:p>
    <w:p w14:paraId="60F1FD9A" w14:textId="77777777" w:rsidR="0088586D" w:rsidRPr="00126F1D" w:rsidRDefault="0088586D" w:rsidP="0088586D">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Nome ou Razão Social do Licitante</w:t>
      </w:r>
    </w:p>
    <w:p w14:paraId="3E9AE03A" w14:textId="77777777" w:rsidR="0088586D" w:rsidRPr="00126F1D" w:rsidRDefault="0088586D" w:rsidP="0088586D">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À Comissão de Licitação d</w:t>
      </w:r>
      <w:r>
        <w:rPr>
          <w:rFonts w:ascii="Arial" w:hAnsi="Arial" w:cs="Arial"/>
          <w:b/>
          <w:sz w:val="20"/>
          <w:szCs w:val="20"/>
          <w:u w:val="single"/>
        </w:rPr>
        <w:t>o CIDES LESTE</w:t>
      </w:r>
      <w:r w:rsidRPr="00126F1D">
        <w:rPr>
          <w:rFonts w:ascii="Arial" w:hAnsi="Arial" w:cs="Arial"/>
          <w:b/>
          <w:sz w:val="20"/>
          <w:szCs w:val="20"/>
          <w:u w:val="single"/>
        </w:rPr>
        <w:t xml:space="preserve"> – A/C Pregoeiro</w:t>
      </w:r>
    </w:p>
    <w:p w14:paraId="5698DE65" w14:textId="77777777" w:rsidR="0088586D" w:rsidRPr="00126F1D" w:rsidRDefault="0088586D" w:rsidP="0088586D">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Envelope 02 – Habilitação</w:t>
      </w:r>
    </w:p>
    <w:p w14:paraId="4198B3EA" w14:textId="77777777" w:rsidR="0088586D" w:rsidRPr="00126F1D" w:rsidRDefault="0088586D" w:rsidP="0088586D">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Processo Nº </w:t>
      </w:r>
      <w:r>
        <w:rPr>
          <w:rFonts w:ascii="Arial" w:hAnsi="Arial" w:cs="Arial"/>
          <w:b/>
          <w:sz w:val="20"/>
          <w:szCs w:val="20"/>
          <w:u w:val="single"/>
        </w:rPr>
        <w:t>025/2021</w:t>
      </w:r>
    </w:p>
    <w:p w14:paraId="1A3AEF14" w14:textId="77777777" w:rsidR="0088586D" w:rsidRPr="00126F1D" w:rsidRDefault="0088586D" w:rsidP="0088586D">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 xml:space="preserve">Modalidade: Pregão </w:t>
      </w:r>
      <w:r>
        <w:rPr>
          <w:rFonts w:ascii="Arial" w:hAnsi="Arial" w:cs="Arial"/>
          <w:b/>
          <w:sz w:val="20"/>
          <w:szCs w:val="20"/>
          <w:u w:val="single"/>
        </w:rPr>
        <w:t xml:space="preserve">Presencial </w:t>
      </w:r>
      <w:r w:rsidRPr="00126F1D">
        <w:rPr>
          <w:rFonts w:ascii="Arial" w:hAnsi="Arial" w:cs="Arial"/>
          <w:b/>
          <w:sz w:val="20"/>
          <w:szCs w:val="20"/>
          <w:u w:val="single"/>
        </w:rPr>
        <w:t xml:space="preserve">nº </w:t>
      </w:r>
      <w:r>
        <w:rPr>
          <w:rFonts w:ascii="Arial" w:hAnsi="Arial" w:cs="Arial"/>
          <w:b/>
          <w:sz w:val="20"/>
          <w:szCs w:val="20"/>
          <w:u w:val="single"/>
        </w:rPr>
        <w:t>007/2021</w:t>
      </w:r>
    </w:p>
    <w:p w14:paraId="61F2884A" w14:textId="77777777" w:rsidR="0088586D" w:rsidRPr="00126F1D" w:rsidRDefault="0088586D" w:rsidP="0088586D">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u w:val="single"/>
        </w:rPr>
      </w:pPr>
      <w:r w:rsidRPr="00126F1D">
        <w:rPr>
          <w:rFonts w:ascii="Arial" w:hAnsi="Arial" w:cs="Arial"/>
          <w:b/>
          <w:sz w:val="20"/>
          <w:szCs w:val="20"/>
          <w:u w:val="single"/>
        </w:rPr>
        <w:t>Data e horário de abertura</w:t>
      </w:r>
    </w:p>
    <w:p w14:paraId="3063574D" w14:textId="77777777" w:rsidR="0088586D" w:rsidRPr="00126F1D" w:rsidRDefault="0088586D" w:rsidP="0088586D">
      <w:pPr>
        <w:spacing w:after="0"/>
        <w:jc w:val="both"/>
        <w:rPr>
          <w:rFonts w:ascii="Arial" w:hAnsi="Arial" w:cs="Arial"/>
          <w:sz w:val="20"/>
          <w:szCs w:val="20"/>
        </w:rPr>
      </w:pPr>
    </w:p>
    <w:p w14:paraId="6E18E555"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6 - DO CREDENCIAMENTO.</w:t>
      </w:r>
    </w:p>
    <w:p w14:paraId="4C22EF34" w14:textId="77777777" w:rsidR="0088586D" w:rsidRPr="00126F1D" w:rsidRDefault="0088586D" w:rsidP="0088586D">
      <w:pPr>
        <w:spacing w:after="0"/>
        <w:jc w:val="both"/>
        <w:rPr>
          <w:rFonts w:ascii="Arial" w:hAnsi="Arial" w:cs="Arial"/>
          <w:sz w:val="20"/>
          <w:szCs w:val="20"/>
          <w:u w:val="single"/>
        </w:rPr>
      </w:pPr>
      <w:r w:rsidRPr="00126F1D">
        <w:rPr>
          <w:rFonts w:ascii="Arial" w:hAnsi="Arial" w:cs="Arial"/>
          <w:sz w:val="20"/>
          <w:szCs w:val="20"/>
        </w:rPr>
        <w:t>6.1 – Para se credenciarem perante o este certame os proponentes deverão se apresentar junto o Pregoeiro, munidos com todos os documentos legais exigidos por lei e este edital, que lhes autorizem a admissão no certame garantindo-lhes a participação neste procedimento licitatório. Os representantes documentadamente credenciados pelas proponentes e aceitos pelo Pregoeiro deverão, no ato da entrega dos envelopes, identificarem-se exibindo as carteiras de identidades ou documentos equivalentes.</w:t>
      </w:r>
    </w:p>
    <w:p w14:paraId="733F8B8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6.1.1 – O credenciamento é condição obrigatória para os licitantes que desejarem ofertar lances neste pregão. O representante legal da licitante que não se credenciar perante o Pregoeiro, ficará impedido de participar da fase de lances verbais, de negociação de preços, de declarar a intenção de interpor recurso, enfim, de representar a licitante durante a reunião de abertura dos envelopes “proposta” e “habilitação” relativos ao pregão, ficando mantido o preço apresentado na sua proposta escrita para efeito de ordenação das propostas e aferição do menor preço.</w:t>
      </w:r>
    </w:p>
    <w:p w14:paraId="67D7F076"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6.1.2 – O credenciamento do representante legal se fará por instrumento público de procuração que comprove os necessários poderes para formular ofertas, lances e praticar todos os demais atos pertinentes ao certame, em nome da proponente ou por carta de credenciamento com firma reconhecida do representante legal da empresa </w:t>
      </w:r>
      <w:r w:rsidRPr="00126F1D">
        <w:rPr>
          <w:rFonts w:ascii="Arial" w:hAnsi="Arial" w:cs="Arial"/>
          <w:b/>
          <w:i/>
          <w:u w:val="single"/>
        </w:rPr>
        <w:t>(</w:t>
      </w:r>
      <w:proofErr w:type="spellStart"/>
      <w:r w:rsidRPr="00126F1D">
        <w:rPr>
          <w:rFonts w:ascii="Arial" w:hAnsi="Arial" w:cs="Arial"/>
          <w:b/>
          <w:i/>
          <w:u w:val="single"/>
        </w:rPr>
        <w:t>vd</w:t>
      </w:r>
      <w:proofErr w:type="spellEnd"/>
      <w:r w:rsidRPr="00126F1D">
        <w:rPr>
          <w:rFonts w:ascii="Arial" w:hAnsi="Arial" w:cs="Arial"/>
          <w:b/>
          <w:i/>
          <w:u w:val="single"/>
        </w:rPr>
        <w:t xml:space="preserve"> modelo do anexo IV)</w:t>
      </w:r>
      <w:r w:rsidRPr="00126F1D">
        <w:rPr>
          <w:rFonts w:ascii="Arial" w:hAnsi="Arial" w:cs="Arial"/>
        </w:rPr>
        <w:t xml:space="preserve"> devidamente acompanhada do Estatuto, Contrato Social, ou outro instrumento, na forma da lei, devidamente registrado no órgão competente, demonstrando que o sócio administrador, proprietário, dirigente ou assemelhado da proponente, é o assinante da procuração ou carta de credenciamento. Em </w:t>
      </w:r>
      <w:r w:rsidRPr="00126F1D">
        <w:rPr>
          <w:rFonts w:ascii="Arial" w:hAnsi="Arial" w:cs="Arial"/>
        </w:rPr>
        <w:lastRenderedPageBreak/>
        <w:t>sendo sócio, proprietário, dirigente ou assemelhado da proponente, deverá apresentar cópia do respectivo estatuto ou contrato social, ou outro instrumento, na forma da lei, devidamente registrado no órgão competente, no qual estejam expressos seus poderes para exercerem direitos e assumir obrigações em decorrência de tal investidura.</w:t>
      </w:r>
    </w:p>
    <w:p w14:paraId="6230D0FB" w14:textId="77777777" w:rsidR="0088586D" w:rsidRPr="00126F1D" w:rsidRDefault="0088586D" w:rsidP="0088586D">
      <w:pPr>
        <w:pStyle w:val="Corpodetexto2"/>
        <w:spacing w:after="0" w:line="276" w:lineRule="auto"/>
        <w:jc w:val="both"/>
        <w:rPr>
          <w:rFonts w:ascii="Arial" w:hAnsi="Arial" w:cs="Arial"/>
          <w:sz w:val="20"/>
          <w:szCs w:val="20"/>
        </w:rPr>
      </w:pPr>
      <w:r w:rsidRPr="00126F1D">
        <w:rPr>
          <w:rFonts w:ascii="Arial" w:hAnsi="Arial" w:cs="Arial"/>
          <w:sz w:val="20"/>
          <w:szCs w:val="20"/>
        </w:rPr>
        <w:t xml:space="preserve">6.1.3 – Na sessão pública para recebimento das propostas que será realizada no local e horário designado para o certame, os interessados deverão apresentar juntamente com o envelope de habilitação, declaração dando ciência de que cumprem plenamente os requisitos de habilitação previstos no inciso VII, da Lei Federal nº 10.520/2002, como condição para participar no certame </w:t>
      </w:r>
      <w:r w:rsidRPr="00126F1D">
        <w:rPr>
          <w:rFonts w:ascii="Arial" w:hAnsi="Arial" w:cs="Arial"/>
          <w:b/>
          <w:i/>
          <w:sz w:val="20"/>
          <w:szCs w:val="20"/>
          <w:u w:val="single"/>
        </w:rPr>
        <w:t>(</w:t>
      </w:r>
      <w:proofErr w:type="spellStart"/>
      <w:r w:rsidRPr="00126F1D">
        <w:rPr>
          <w:rFonts w:ascii="Arial" w:hAnsi="Arial" w:cs="Arial"/>
          <w:b/>
          <w:i/>
          <w:sz w:val="20"/>
          <w:szCs w:val="20"/>
          <w:u w:val="single"/>
        </w:rPr>
        <w:t>vd</w:t>
      </w:r>
      <w:proofErr w:type="spellEnd"/>
      <w:r w:rsidRPr="00126F1D">
        <w:rPr>
          <w:rFonts w:ascii="Arial" w:hAnsi="Arial" w:cs="Arial"/>
          <w:b/>
          <w:i/>
          <w:sz w:val="20"/>
          <w:szCs w:val="20"/>
          <w:u w:val="single"/>
        </w:rPr>
        <w:t xml:space="preserve"> modelo do anexo VIII)</w:t>
      </w:r>
      <w:r w:rsidRPr="00126F1D">
        <w:rPr>
          <w:rFonts w:ascii="Arial" w:hAnsi="Arial" w:cs="Arial"/>
          <w:sz w:val="20"/>
          <w:szCs w:val="20"/>
        </w:rPr>
        <w:t>.</w:t>
      </w:r>
    </w:p>
    <w:p w14:paraId="05CE1F87" w14:textId="77777777" w:rsidR="0088586D" w:rsidRPr="00126F1D" w:rsidRDefault="0088586D" w:rsidP="0088586D">
      <w:pPr>
        <w:spacing w:after="0"/>
        <w:jc w:val="both"/>
        <w:rPr>
          <w:rFonts w:ascii="Arial" w:hAnsi="Arial" w:cs="Arial"/>
          <w:sz w:val="20"/>
          <w:szCs w:val="20"/>
          <w:lang w:val="x-none"/>
        </w:rPr>
      </w:pPr>
    </w:p>
    <w:p w14:paraId="4F9C3890"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7 - DA PROPOSTA.</w:t>
      </w:r>
    </w:p>
    <w:p w14:paraId="3732C0D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7.1 – A proposta deverá ser elaborada e impressa e apresentada em papel timbrado da proponente ou conforme o modelo do </w:t>
      </w:r>
      <w:r w:rsidRPr="00126F1D">
        <w:rPr>
          <w:rFonts w:ascii="Arial" w:hAnsi="Arial" w:cs="Arial"/>
          <w:b/>
          <w:sz w:val="20"/>
          <w:szCs w:val="20"/>
        </w:rPr>
        <w:t>ANEXO V</w:t>
      </w:r>
      <w:r w:rsidRPr="00126F1D">
        <w:rPr>
          <w:rFonts w:ascii="Arial" w:hAnsi="Arial" w:cs="Arial"/>
          <w:sz w:val="20"/>
          <w:szCs w:val="20"/>
        </w:rPr>
        <w:t xml:space="preserve">, sem emendas, rasuras ou entrelinhas e suas folhas devem estar assinadas/rubricadas pelo seu represente legal. Deverão ainda ser observados os preços de referência constantes neste edital, extraídos através de pesquisa de preços de mercado, não devendo os preços finais ultrapassar tais valores, que são tidos como preços </w:t>
      </w:r>
      <w:proofErr w:type="gramStart"/>
      <w:r w:rsidRPr="00126F1D">
        <w:rPr>
          <w:rFonts w:ascii="Arial" w:hAnsi="Arial" w:cs="Arial"/>
          <w:sz w:val="20"/>
          <w:szCs w:val="20"/>
        </w:rPr>
        <w:t>máximos Deverão</w:t>
      </w:r>
      <w:proofErr w:type="gramEnd"/>
      <w:r w:rsidRPr="00126F1D">
        <w:rPr>
          <w:rFonts w:ascii="Arial" w:hAnsi="Arial" w:cs="Arial"/>
          <w:sz w:val="20"/>
          <w:szCs w:val="20"/>
        </w:rPr>
        <w:t xml:space="preserve"> ainda constar na proposta:</w:t>
      </w:r>
    </w:p>
    <w:p w14:paraId="311C8106" w14:textId="77777777" w:rsidR="0088586D" w:rsidRPr="00126F1D" w:rsidRDefault="0088586D" w:rsidP="0088586D">
      <w:pPr>
        <w:pStyle w:val="PargrafodaLista"/>
        <w:numPr>
          <w:ilvl w:val="0"/>
          <w:numId w:val="22"/>
        </w:numPr>
        <w:suppressAutoHyphens/>
        <w:spacing w:line="276" w:lineRule="auto"/>
        <w:jc w:val="both"/>
        <w:rPr>
          <w:rFonts w:ascii="Arial" w:hAnsi="Arial" w:cs="Arial"/>
        </w:rPr>
      </w:pPr>
      <w:r w:rsidRPr="00126F1D">
        <w:rPr>
          <w:rFonts w:ascii="Arial" w:hAnsi="Arial" w:cs="Arial"/>
        </w:rPr>
        <w:t>Nome empresarial e o número do CNPJ, da proponente;</w:t>
      </w:r>
    </w:p>
    <w:p w14:paraId="2D8E8E42" w14:textId="77777777" w:rsidR="0088586D" w:rsidRPr="00126F1D" w:rsidRDefault="0088586D" w:rsidP="0088586D">
      <w:pPr>
        <w:pStyle w:val="PargrafodaLista"/>
        <w:numPr>
          <w:ilvl w:val="0"/>
          <w:numId w:val="22"/>
        </w:numPr>
        <w:suppressAutoHyphens/>
        <w:spacing w:line="276" w:lineRule="auto"/>
        <w:jc w:val="both"/>
        <w:rPr>
          <w:rFonts w:ascii="Arial" w:hAnsi="Arial" w:cs="Arial"/>
        </w:rPr>
      </w:pPr>
      <w:r w:rsidRPr="00126F1D">
        <w:rPr>
          <w:rFonts w:ascii="Arial" w:hAnsi="Arial" w:cs="Arial"/>
        </w:rPr>
        <w:t>Nome e números da Carteira de Identidade e CPF do representante legal, da proponente;</w:t>
      </w:r>
    </w:p>
    <w:p w14:paraId="50F453F7" w14:textId="77777777" w:rsidR="0088586D" w:rsidRPr="00126F1D" w:rsidRDefault="0088586D" w:rsidP="0088586D">
      <w:pPr>
        <w:pStyle w:val="PargrafodaLista"/>
        <w:numPr>
          <w:ilvl w:val="0"/>
          <w:numId w:val="22"/>
        </w:numPr>
        <w:suppressAutoHyphens/>
        <w:spacing w:line="276" w:lineRule="auto"/>
        <w:jc w:val="both"/>
        <w:rPr>
          <w:rFonts w:ascii="Arial" w:hAnsi="Arial" w:cs="Arial"/>
        </w:rPr>
      </w:pPr>
      <w:r w:rsidRPr="00126F1D">
        <w:rPr>
          <w:rFonts w:ascii="Arial" w:hAnsi="Arial" w:cs="Arial"/>
        </w:rPr>
        <w:t>Especificação detalhada dos produtos ora pretendidos, conforme objeto do edital;</w:t>
      </w:r>
    </w:p>
    <w:p w14:paraId="48460A57" w14:textId="77777777" w:rsidR="0088586D" w:rsidRPr="00126F1D" w:rsidRDefault="0088586D" w:rsidP="0088586D">
      <w:pPr>
        <w:pStyle w:val="PargrafodaLista"/>
        <w:numPr>
          <w:ilvl w:val="0"/>
          <w:numId w:val="22"/>
        </w:numPr>
        <w:suppressAutoHyphens/>
        <w:spacing w:line="276" w:lineRule="auto"/>
        <w:jc w:val="both"/>
        <w:rPr>
          <w:rFonts w:ascii="Arial" w:hAnsi="Arial" w:cs="Arial"/>
        </w:rPr>
      </w:pPr>
      <w:r w:rsidRPr="00126F1D">
        <w:rPr>
          <w:rFonts w:ascii="Arial" w:hAnsi="Arial" w:cs="Arial"/>
        </w:rPr>
        <w:t>Preços unitário e total, em moeda nacional, com no máximo três casas decimais;</w:t>
      </w:r>
    </w:p>
    <w:p w14:paraId="42077CC1" w14:textId="77777777" w:rsidR="0088586D" w:rsidRPr="00126F1D" w:rsidRDefault="0088586D" w:rsidP="0088586D">
      <w:pPr>
        <w:pStyle w:val="PargrafodaLista"/>
        <w:numPr>
          <w:ilvl w:val="0"/>
          <w:numId w:val="22"/>
        </w:numPr>
        <w:suppressAutoHyphens/>
        <w:spacing w:line="276" w:lineRule="auto"/>
        <w:jc w:val="both"/>
        <w:rPr>
          <w:rFonts w:ascii="Arial" w:hAnsi="Arial" w:cs="Arial"/>
        </w:rPr>
      </w:pPr>
      <w:r w:rsidRPr="00126F1D">
        <w:rPr>
          <w:rFonts w:ascii="Arial" w:hAnsi="Arial" w:cs="Arial"/>
        </w:rPr>
        <w:t>Telefone, e-mail e data da proposta.</w:t>
      </w:r>
    </w:p>
    <w:p w14:paraId="3449C71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 – A simples participação da licitante concorrente neste certame implica que:</w:t>
      </w:r>
    </w:p>
    <w:p w14:paraId="0D67821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7.2.1 – Foram aceitas todas as condições estabelecidas neste pregão.</w:t>
      </w:r>
    </w:p>
    <w:p w14:paraId="56F58F4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7.2.2 – A licitante vencedora compromete-se a executar o objeto desta licitação em total conformidade com as especificações deste edital.</w:t>
      </w:r>
    </w:p>
    <w:p w14:paraId="258787F7"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7.2.3 - No preço estão computadas todas as despesas administrativas tais como: salários e encargos sociais, de acordo com a legislação trabalhista, seguros, fretes, taxas, impostos e demais encargos incidentes;</w:t>
      </w:r>
    </w:p>
    <w:p w14:paraId="5B77E66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7.2.4 – Independente de menção, o prazo de validade da proposta é de 60 (sessenta) dias, contados da data estipulada para sua entrega, o qual, se maior, deverá ser explicitado na proposta.</w:t>
      </w:r>
    </w:p>
    <w:p w14:paraId="21CE9E7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7.2.5 – No caso de omissão na proposta, considerar-se-á que as suas especificações serão a que constam do objeto.</w:t>
      </w:r>
    </w:p>
    <w:p w14:paraId="0EA1F2A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7.2.6 – A empresa vencedora deverá apresentar proposta atualizada obedecendo à proporcionalidade dos preços oferecidos no lance final, salvo se estes estiverem contemplados no Mapa de Apuração, que é parte integrante da Ata de Julgamento.</w:t>
      </w:r>
    </w:p>
    <w:p w14:paraId="75E7C09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7.3 - As propostas terão validade mínima de 60 (sessenta), contados da data de abertura da sessão pública estabelecida no preâmbulo deste edital. Decorrido este prazo sem convocação para a contratação, a licitante fica liberada do compromisso assumido.</w:t>
      </w:r>
    </w:p>
    <w:p w14:paraId="56D3863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7.4 - Se por motivo de força maior, a adjudicação não puder ocorrer dentro do período de validade da proposta, ou seja, 60 (sessenta) dias, poderá ser solicitada prorrogação de sua validade a todos os licitantes classificados, por igual prazo, no mínimo, caso persista o interesse do município.</w:t>
      </w:r>
    </w:p>
    <w:p w14:paraId="0BCFE80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7.5 - A prorrogação da validade das propostas, caso solicitada, nos termos do subitem anterior, dependerá do consentimento do licitante.</w:t>
      </w:r>
    </w:p>
    <w:p w14:paraId="420559C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7.6 - Toda a especificação estabelecida para o objeto será tacitamente aceita pelo licitante, no ato da entrega de sua proposta comercial, não podendo alegar desconhecimento de quaisquer condições esculpidas no edital, seja no aspecto jurídico, técnico ou comercial.</w:t>
      </w:r>
    </w:p>
    <w:p w14:paraId="62518C6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 xml:space="preserve">7.7 - O licitante poderá apresentar proposta referente ao(s) lote(s)/item(s) que for(em) de seu interesse, devendo </w:t>
      </w:r>
      <w:proofErr w:type="spellStart"/>
      <w:r w:rsidRPr="00126F1D">
        <w:rPr>
          <w:rFonts w:ascii="Arial" w:hAnsi="Arial" w:cs="Arial"/>
          <w:sz w:val="20"/>
          <w:szCs w:val="20"/>
        </w:rPr>
        <w:t>esta</w:t>
      </w:r>
      <w:proofErr w:type="spellEnd"/>
      <w:r w:rsidRPr="00126F1D">
        <w:rPr>
          <w:rFonts w:ascii="Arial" w:hAnsi="Arial" w:cs="Arial"/>
          <w:sz w:val="20"/>
          <w:szCs w:val="20"/>
        </w:rPr>
        <w:t>(s) e os lances referirem-se à integralidade de seu objeto, não se admitindo propostas para fornecimento parcial do objeto do lote, quando for o caso.</w:t>
      </w:r>
    </w:p>
    <w:p w14:paraId="6D83D08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7.8 - O </w:t>
      </w:r>
      <w:r>
        <w:rPr>
          <w:rFonts w:ascii="Arial" w:hAnsi="Arial" w:cs="Arial"/>
          <w:sz w:val="20"/>
          <w:szCs w:val="20"/>
        </w:rPr>
        <w:t>CIDES LESTE</w:t>
      </w:r>
      <w:r w:rsidRPr="00126F1D">
        <w:rPr>
          <w:rFonts w:ascii="Arial" w:hAnsi="Arial" w:cs="Arial"/>
          <w:sz w:val="20"/>
          <w:szCs w:val="20"/>
        </w:rPr>
        <w:t xml:space="preserve"> efetuará as retenções relativas aos tributos Federais, Estaduais e Municipais, nos termos da legislação vigente.</w:t>
      </w:r>
    </w:p>
    <w:p w14:paraId="74E318E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7.9 - Se, por motivo de força maior, a adjudicação não puder ocorrer dentro do período de validade das propostas, ou seja, 60 (sessenta) dias, poderá ser solicitada prorrogação de sua validade a todos os licitantes classificados, por igual prazo, no mínimo, caso persista o interesse do município.</w:t>
      </w:r>
    </w:p>
    <w:p w14:paraId="473FB56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7.10 - Será desclassificada a proposta comercial que:</w:t>
      </w:r>
    </w:p>
    <w:p w14:paraId="7220108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 não se refira à integralidade do objeto;</w:t>
      </w:r>
    </w:p>
    <w:p w14:paraId="5326130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b) não atenda às exigências estabelecidas neste edital ou em diligência;</w:t>
      </w:r>
    </w:p>
    <w:p w14:paraId="76B40E29" w14:textId="77777777" w:rsidR="0088586D" w:rsidRDefault="0088586D" w:rsidP="0088586D">
      <w:pPr>
        <w:spacing w:after="0"/>
        <w:jc w:val="both"/>
        <w:rPr>
          <w:rFonts w:ascii="Arial" w:hAnsi="Arial" w:cs="Arial"/>
          <w:sz w:val="20"/>
          <w:szCs w:val="20"/>
        </w:rPr>
      </w:pPr>
      <w:r w:rsidRPr="00126F1D">
        <w:rPr>
          <w:rFonts w:ascii="Arial" w:hAnsi="Arial" w:cs="Arial"/>
          <w:sz w:val="20"/>
          <w:szCs w:val="20"/>
        </w:rPr>
        <w:t>7.11 - O preço deverá ser cotado considerando-se a execução do objeto licitado na sede da licitante, considerando a singularidade do objeto que precisa se deslocar até a oficina para o devido reparo.</w:t>
      </w:r>
    </w:p>
    <w:p w14:paraId="7490444F" w14:textId="77777777" w:rsidR="0088586D" w:rsidRPr="00126F1D" w:rsidRDefault="0088586D" w:rsidP="0088586D">
      <w:pPr>
        <w:spacing w:after="0"/>
        <w:jc w:val="both"/>
        <w:rPr>
          <w:rFonts w:ascii="Arial" w:hAnsi="Arial" w:cs="Arial"/>
          <w:sz w:val="20"/>
          <w:szCs w:val="20"/>
        </w:rPr>
      </w:pPr>
      <w:r w:rsidRPr="00022690">
        <w:rPr>
          <w:rFonts w:ascii="Courier New" w:hAnsi="Courier New" w:cs="Courier New"/>
          <w:b/>
          <w:bCs/>
          <w:highlight w:val="yellow"/>
        </w:rPr>
        <w:t xml:space="preserve">7.12 - </w:t>
      </w:r>
      <w:r w:rsidRPr="00022690">
        <w:rPr>
          <w:rFonts w:ascii="Courier New" w:hAnsi="Courier New" w:cs="Courier New"/>
          <w:b/>
          <w:bCs/>
          <w:highlight w:val="yellow"/>
        </w:rPr>
        <w:t>Os Laudos ora solicitados na planilha de custo deverá ser apresentado junto com a proposta de preço</w:t>
      </w:r>
      <w:r w:rsidRPr="00022690">
        <w:rPr>
          <w:rFonts w:ascii="Courier New" w:hAnsi="Courier New" w:cs="Courier New"/>
          <w:b/>
          <w:bCs/>
        </w:rPr>
        <w:t>.</w:t>
      </w:r>
    </w:p>
    <w:p w14:paraId="5D998FF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 </w:t>
      </w:r>
    </w:p>
    <w:p w14:paraId="673608DE"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8 - USO DE TECNOLOGIA DA INFORMAÇÃO.</w:t>
      </w:r>
    </w:p>
    <w:p w14:paraId="1EFF27AF" w14:textId="77777777" w:rsidR="0088586D" w:rsidRDefault="0088586D" w:rsidP="0088586D">
      <w:pPr>
        <w:ind w:right="-1"/>
        <w:jc w:val="both"/>
        <w:rPr>
          <w:rFonts w:ascii="Arial" w:hAnsi="Arial" w:cs="Arial"/>
          <w:sz w:val="20"/>
          <w:szCs w:val="20"/>
        </w:rPr>
      </w:pPr>
      <w:r w:rsidRPr="00126F1D">
        <w:rPr>
          <w:rFonts w:ascii="Arial" w:hAnsi="Arial" w:cs="Arial"/>
          <w:sz w:val="20"/>
          <w:szCs w:val="20"/>
        </w:rPr>
        <w:t xml:space="preserve">8.1 - </w:t>
      </w:r>
      <w:r>
        <w:rPr>
          <w:rFonts w:ascii="Arial" w:hAnsi="Arial" w:cs="Arial"/>
          <w:sz w:val="20"/>
          <w:szCs w:val="20"/>
        </w:rPr>
        <w:t xml:space="preserve">Para maior agilidade do consórcio disponibilizará aos licitantes, formulário proposta, para preenchimento através de software “MASTER GESTÃO TECNOLÓGICA LTDA”. </w:t>
      </w:r>
    </w:p>
    <w:p w14:paraId="3DA221CB" w14:textId="77777777" w:rsidR="0088586D" w:rsidRDefault="0088586D" w:rsidP="0088586D">
      <w:pPr>
        <w:ind w:right="-1"/>
        <w:jc w:val="both"/>
        <w:rPr>
          <w:rFonts w:ascii="Arial" w:hAnsi="Arial" w:cs="Arial"/>
          <w:sz w:val="20"/>
          <w:szCs w:val="20"/>
        </w:rPr>
      </w:pPr>
      <w:r>
        <w:rPr>
          <w:rFonts w:ascii="Arial" w:hAnsi="Arial" w:cs="Arial"/>
          <w:sz w:val="20"/>
          <w:szCs w:val="20"/>
        </w:rPr>
        <w:t xml:space="preserve">As empresas interessadas deverão requisitar ao Departamento de Licitações o referido “formulário proposta”, através de gravação do programa de cotação de preços. Deverá colocar dentro do envelope de proposta salva em pen drive, vir escrito nome da empresa, nº do Pregão e nº do Processo, pois ficará arquivado junto com a proposta impressa. (A NÃO APRESENTAÇÃO DO PEN DRIVE EXPRESSO OS DADOS DA EMPRESA E DO PROCESSO CULMINARÁ NA DESCLASSIFICAÇÃO DA LICITANTE). </w:t>
      </w:r>
    </w:p>
    <w:p w14:paraId="0FF72B96" w14:textId="77777777" w:rsidR="0088586D" w:rsidRDefault="0088586D" w:rsidP="0088586D">
      <w:pPr>
        <w:ind w:right="-1"/>
        <w:jc w:val="both"/>
        <w:rPr>
          <w:rFonts w:ascii="Arial" w:hAnsi="Arial" w:cs="Arial"/>
          <w:sz w:val="20"/>
          <w:szCs w:val="20"/>
        </w:rPr>
      </w:pPr>
      <w:r>
        <w:rPr>
          <w:rFonts w:ascii="Arial" w:hAnsi="Arial" w:cs="Arial"/>
          <w:sz w:val="20"/>
          <w:szCs w:val="20"/>
        </w:rPr>
        <w:t>Depois de preenchidos os valores e as marcas no software referido anteriormente, o licitante deverá imprimir a sua proposta, a qual deverá ser assinada pelo representante legal da empresa e apresentada no respectivo envelope, acompanhada da mídia digital, sob pena de desclassificação.</w:t>
      </w:r>
    </w:p>
    <w:p w14:paraId="184FCDDF" w14:textId="77777777" w:rsidR="0088586D" w:rsidRPr="00126F1D" w:rsidRDefault="0088586D" w:rsidP="0088586D">
      <w:pPr>
        <w:ind w:right="-1"/>
        <w:jc w:val="both"/>
        <w:rPr>
          <w:rFonts w:ascii="Arial" w:hAnsi="Arial" w:cs="Arial"/>
          <w:sz w:val="20"/>
          <w:szCs w:val="20"/>
        </w:rPr>
      </w:pPr>
      <w:r>
        <w:rPr>
          <w:rFonts w:ascii="Arial" w:hAnsi="Arial" w:cs="Arial"/>
          <w:sz w:val="20"/>
          <w:szCs w:val="20"/>
        </w:rPr>
        <w:t>Ressaltamos que no caso de divergência de dados entre a proposta escrita e a contida na mídia digital prevalecerá à escrita.</w:t>
      </w:r>
    </w:p>
    <w:p w14:paraId="48999637" w14:textId="77777777" w:rsidR="0088586D" w:rsidRPr="00126F1D" w:rsidRDefault="0088586D" w:rsidP="0088586D">
      <w:pPr>
        <w:spacing w:after="0"/>
        <w:jc w:val="both"/>
        <w:rPr>
          <w:rFonts w:ascii="Arial" w:hAnsi="Arial" w:cs="Arial"/>
          <w:sz w:val="20"/>
          <w:szCs w:val="20"/>
        </w:rPr>
      </w:pPr>
    </w:p>
    <w:p w14:paraId="47248A48"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9 - DO JULGAMENTO DAS PROPOSTAS E FORMULAÇÃO DE LANCES.</w:t>
      </w:r>
    </w:p>
    <w:p w14:paraId="5FD9BEE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9.1 – Abertos os envelopes de propostas comerciais, o Pregoeiro verificará a conformidade destas com os requisitos formais e materiais do edital e o atendimento a todas as especificações e condições estabelecidas neste edital e seus anexos, sendo imediatamente desclassificadas aquelas que estiverem em desacordo e classificadas as que estiverem em acordo;</w:t>
      </w:r>
    </w:p>
    <w:p w14:paraId="3F7C859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9.1.1 – Poderão fazer lances verbais e sucessivos, desde que presentes, o autor da proposta de valor mais baixo e os das ofertas com valores até 10% (dez por cento) </w:t>
      </w:r>
      <w:proofErr w:type="spellStart"/>
      <w:r w:rsidRPr="00126F1D">
        <w:rPr>
          <w:rFonts w:ascii="Arial" w:hAnsi="Arial" w:cs="Arial"/>
          <w:sz w:val="20"/>
          <w:szCs w:val="20"/>
        </w:rPr>
        <w:t>superiores</w:t>
      </w:r>
      <w:proofErr w:type="spellEnd"/>
      <w:r w:rsidRPr="00126F1D">
        <w:rPr>
          <w:rFonts w:ascii="Arial" w:hAnsi="Arial" w:cs="Arial"/>
          <w:sz w:val="20"/>
          <w:szCs w:val="20"/>
        </w:rPr>
        <w:t xml:space="preserve"> àquela, pela ordem decrescente de classificação do tipo de julgamento, até a proclamação do vencedor.</w:t>
      </w:r>
    </w:p>
    <w:p w14:paraId="271DF97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9.2 – Não havendo pelo menos 03 (três) ofertas nas condições definidas no item anterior, poderão os autores das melhores propostas até o máximo de 03 (três), ofertarem novos lances verbais e sucessivos, organizadas na ordem de classificação do tipo de julgamento, podendo, a critério do pregoeiro, iniciar cada rodada de lances com intervalo mínimo de 01% (um por cento), quando for o caso e demonstrado vantajosidade, até a proclamação do vencedor.</w:t>
      </w:r>
    </w:p>
    <w:p w14:paraId="43F88E5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9.3 – Não poderá haver desistência dos lances apresentados, sob pena de aplicação das penalidades previstas neste edital.</w:t>
      </w:r>
    </w:p>
    <w:p w14:paraId="3178A0D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9.4 – Os lances sucessivos deverão ser feitos em valores de acordo com o tipo de julgamento calculados sobre a melhor oferta classificada e registrada.</w:t>
      </w:r>
    </w:p>
    <w:p w14:paraId="7BBEB1F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9.5 – O Pregoeiro abrirá, de maneira ordenada, a oportunidade para que todos ofertem lances respeitadas as regras deste edital;</w:t>
      </w:r>
    </w:p>
    <w:p w14:paraId="5DBE3F7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9.6 – Não serão aceitos dois ou mais lances de igual valor, prevalecendo, nesse caso, o mais vantajoso para a administração ou aquele ofertado primeiro.</w:t>
      </w:r>
    </w:p>
    <w:p w14:paraId="6695F0C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9.7 – A desistência da proponente em ofertar lances, quando convocada pelo Pregoeiro, implicará em exclusão da disputa, restando sua última oferta registrada para fins de classificação definitiva.</w:t>
      </w:r>
    </w:p>
    <w:p w14:paraId="2142EAB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9.8 – Será declarada vencedora a proposta de menor valor, devendo a decisão ser motivada pelo Pregoeiro, após exame de sua aceitabilidade. Prosseguindo, o Pregoeiro procederá à classificação definitiva das propostas, lançando tudo em Mapa de Apuração, que é parte integrante da Ata de Julgamento.</w:t>
      </w:r>
    </w:p>
    <w:p w14:paraId="1F345CC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9.9 - Será desclassificada as propostas que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manifestamente inexequíveis, assim considerados nos termos do disposto no art. 44, § 3º, e art. 48, II, da Lei Federal nº 8.666/93.</w:t>
      </w:r>
    </w:p>
    <w:p w14:paraId="36D92640"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9.10 - Encerrada a etapa de lances, caso o pregoeiro entenda que há indícios de inexequibilidade nos preços, fixará prazo para que a licitante, cuja proposta melhor classificada e registrada, elabore demonstrativos que justifiquem a exequibilidade na formação de seu preço por meio de planilha de custos devidamente fundamentada, que evidenciem a possibilidade do cumprimento da proposta, sujeita a exame e aceitabilidade pelo pregoeiro, sob pena de não ser proclamada vencedora.</w:t>
      </w:r>
    </w:p>
    <w:p w14:paraId="439D2FCE" w14:textId="77777777" w:rsidR="0088586D" w:rsidRPr="00126F1D" w:rsidRDefault="0088586D" w:rsidP="0088586D">
      <w:pPr>
        <w:spacing w:after="0"/>
        <w:jc w:val="both"/>
        <w:rPr>
          <w:rFonts w:ascii="Arial" w:hAnsi="Arial" w:cs="Arial"/>
          <w:sz w:val="20"/>
          <w:szCs w:val="20"/>
        </w:rPr>
      </w:pPr>
    </w:p>
    <w:p w14:paraId="003FC16A"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10 - DA NEGOCIAÇÃO.</w:t>
      </w:r>
    </w:p>
    <w:p w14:paraId="28EBAF3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10.1 - O Pregoeiro poderá encaminhar contraproposta diretamente à licitante que tenha apresentado o lance mais vantajoso, observado o critério de julgamento e o valor estimado para a contratação.</w:t>
      </w:r>
    </w:p>
    <w:p w14:paraId="74AE85AF" w14:textId="77777777" w:rsidR="0088586D" w:rsidRPr="00126F1D" w:rsidRDefault="0088586D" w:rsidP="0088586D">
      <w:pPr>
        <w:spacing w:after="0"/>
        <w:jc w:val="both"/>
        <w:rPr>
          <w:rFonts w:ascii="Arial" w:hAnsi="Arial" w:cs="Arial"/>
          <w:sz w:val="20"/>
          <w:szCs w:val="20"/>
        </w:rPr>
      </w:pPr>
    </w:p>
    <w:p w14:paraId="664B8096"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11 - DA ACEITAÇÃO DA PROPOSTA.</w:t>
      </w:r>
    </w:p>
    <w:p w14:paraId="7990D7A0" w14:textId="77777777" w:rsidR="0088586D" w:rsidRPr="00126F1D" w:rsidRDefault="0088586D" w:rsidP="0088586D">
      <w:pPr>
        <w:pStyle w:val="Cabealho"/>
        <w:tabs>
          <w:tab w:val="num" w:pos="0"/>
        </w:tabs>
        <w:spacing w:line="276" w:lineRule="auto"/>
        <w:jc w:val="both"/>
        <w:rPr>
          <w:rFonts w:ascii="Arial" w:hAnsi="Arial" w:cs="Arial"/>
          <w:sz w:val="20"/>
          <w:szCs w:val="20"/>
        </w:rPr>
      </w:pPr>
      <w:r w:rsidRPr="00126F1D">
        <w:rPr>
          <w:rFonts w:ascii="Arial" w:hAnsi="Arial" w:cs="Arial"/>
          <w:sz w:val="20"/>
          <w:szCs w:val="20"/>
        </w:rPr>
        <w:t>11.1 - O Pregoeiro examinará a proposta mais bem classificada quanto à compatibilidade do preço ofertado com o valor estimado e sua compatibilidade com as especificações técnicas do objeto.</w:t>
      </w:r>
    </w:p>
    <w:p w14:paraId="44AD0CDC" w14:textId="77777777" w:rsidR="0088586D" w:rsidRPr="00126F1D" w:rsidRDefault="0088586D" w:rsidP="0088586D">
      <w:pPr>
        <w:pStyle w:val="Cabealho"/>
        <w:tabs>
          <w:tab w:val="num" w:pos="1134"/>
        </w:tabs>
        <w:spacing w:line="276" w:lineRule="auto"/>
        <w:jc w:val="both"/>
        <w:rPr>
          <w:rFonts w:ascii="Arial" w:hAnsi="Arial" w:cs="Arial"/>
          <w:sz w:val="20"/>
          <w:szCs w:val="20"/>
        </w:rPr>
      </w:pPr>
      <w:r w:rsidRPr="00126F1D">
        <w:rPr>
          <w:rFonts w:ascii="Arial" w:hAnsi="Arial" w:cs="Arial"/>
          <w:sz w:val="20"/>
          <w:szCs w:val="20"/>
        </w:rPr>
        <w:t>11.2 - O Pregoeiro poderá solicitar parecer de técnicos pertencentes ao quadro de pessoal do município ou, ainda, de pessoas físicas ou jurídicas estranhas a ele, para orientar sua decisão.</w:t>
      </w:r>
    </w:p>
    <w:p w14:paraId="3DD337F4"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11.3 - Não se considerará qualquer oferta de vantagem não prevista neste edital, inclusive financiamentos subsidiados ou a fundo perdido.</w:t>
      </w:r>
    </w:p>
    <w:p w14:paraId="6B1651EC" w14:textId="77777777" w:rsidR="0088586D" w:rsidRPr="00126F1D" w:rsidRDefault="0088586D" w:rsidP="0088586D">
      <w:pPr>
        <w:spacing w:after="0"/>
        <w:jc w:val="both"/>
        <w:rPr>
          <w:rFonts w:ascii="Arial" w:hAnsi="Arial" w:cs="Arial"/>
          <w:sz w:val="20"/>
          <w:szCs w:val="20"/>
        </w:rPr>
      </w:pPr>
    </w:p>
    <w:p w14:paraId="5251B31C"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12 - DA AMOSTRA.</w:t>
      </w:r>
    </w:p>
    <w:p w14:paraId="2351141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12.1 - Não será cobrado o envio de amostra do objeto pela administração. Entretanto, a administração se reserva no direito de vistoriar o local de execução dos serviços para tomar conhecimento da real capacidade da licitante em executar os serviços.</w:t>
      </w:r>
    </w:p>
    <w:p w14:paraId="787B69F3" w14:textId="77777777" w:rsidR="0088586D" w:rsidRPr="00126F1D" w:rsidRDefault="0088586D" w:rsidP="0088586D">
      <w:pPr>
        <w:spacing w:after="0"/>
        <w:rPr>
          <w:rFonts w:ascii="Arial" w:hAnsi="Arial" w:cs="Arial"/>
          <w:sz w:val="20"/>
          <w:szCs w:val="20"/>
        </w:rPr>
      </w:pPr>
    </w:p>
    <w:p w14:paraId="319C7BB3"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13 - DA HABILITAÇÃO.</w:t>
      </w:r>
    </w:p>
    <w:p w14:paraId="5B42559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13.1 – Sob pena de inabilitação e desclassificação, todos os documentos apresentados deverão referir-se ao mesmo CNPJ/MF constante da proposta de preços, exceto no caso das filiais em que as certidões são emitidas com CNPJ da matriz;</w:t>
      </w:r>
    </w:p>
    <w:p w14:paraId="1AD9B03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13.2 – Os documentos necessários à habilitação poderão ser apresentados em original, ou por cópia autenticada em cartório competente, ou publicação em órgão da imprensa oficial ou de </w:t>
      </w:r>
      <w:r w:rsidRPr="00126F1D">
        <w:rPr>
          <w:rFonts w:ascii="Arial" w:hAnsi="Arial" w:cs="Arial"/>
          <w:sz w:val="20"/>
          <w:szCs w:val="20"/>
        </w:rPr>
        <w:lastRenderedPageBreak/>
        <w:t>cópias, desde que acompanhadas dos originais para conferência pelo Pregoeiro ou sua equipe de apoio.</w:t>
      </w:r>
    </w:p>
    <w:p w14:paraId="2C48D55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13.3 – O licitante deverá apresentar os seguintes documentos para habilitar-se no presente processo:</w:t>
      </w:r>
    </w:p>
    <w:p w14:paraId="012E25E8" w14:textId="77777777" w:rsidR="0088586D" w:rsidRPr="00126F1D" w:rsidRDefault="0088586D" w:rsidP="0088586D">
      <w:pPr>
        <w:spacing w:after="0"/>
        <w:jc w:val="both"/>
        <w:rPr>
          <w:rFonts w:ascii="Arial" w:hAnsi="Arial" w:cs="Arial"/>
          <w:sz w:val="20"/>
          <w:szCs w:val="20"/>
        </w:rPr>
      </w:pPr>
    </w:p>
    <w:p w14:paraId="6270F5F1" w14:textId="77777777" w:rsidR="0088586D" w:rsidRPr="00126F1D" w:rsidRDefault="0088586D" w:rsidP="0088586D">
      <w:pPr>
        <w:pBdr>
          <w:top w:val="double" w:sz="4" w:space="1" w:color="auto"/>
          <w:bottom w:val="double" w:sz="4" w:space="1" w:color="auto"/>
        </w:pBdr>
        <w:tabs>
          <w:tab w:val="num" w:pos="3839"/>
        </w:tabs>
        <w:spacing w:after="0"/>
        <w:jc w:val="center"/>
        <w:rPr>
          <w:rFonts w:ascii="Arial" w:hAnsi="Arial" w:cs="Arial"/>
          <w:b/>
          <w:sz w:val="20"/>
          <w:szCs w:val="20"/>
        </w:rPr>
      </w:pPr>
      <w:r w:rsidRPr="00126F1D">
        <w:rPr>
          <w:rFonts w:ascii="Arial" w:hAnsi="Arial" w:cs="Arial"/>
          <w:b/>
          <w:sz w:val="20"/>
          <w:szCs w:val="20"/>
        </w:rPr>
        <w:t xml:space="preserve">A) RELATIVOS </w:t>
      </w:r>
      <w:proofErr w:type="gramStart"/>
      <w:r w:rsidRPr="00126F1D">
        <w:rPr>
          <w:rFonts w:ascii="Arial" w:hAnsi="Arial" w:cs="Arial"/>
          <w:b/>
          <w:sz w:val="20"/>
          <w:szCs w:val="20"/>
        </w:rPr>
        <w:t>A</w:t>
      </w:r>
      <w:proofErr w:type="gramEnd"/>
      <w:r w:rsidRPr="00126F1D">
        <w:rPr>
          <w:rFonts w:ascii="Arial" w:hAnsi="Arial" w:cs="Arial"/>
          <w:b/>
          <w:sz w:val="20"/>
          <w:szCs w:val="20"/>
        </w:rPr>
        <w:t xml:space="preserve"> HABILITAÇÃO JURÍDICA:</w:t>
      </w:r>
    </w:p>
    <w:p w14:paraId="22981564" w14:textId="77777777" w:rsidR="0088586D" w:rsidRPr="00126F1D" w:rsidRDefault="0088586D" w:rsidP="0088586D">
      <w:pPr>
        <w:tabs>
          <w:tab w:val="left" w:pos="1418"/>
        </w:tabs>
        <w:spacing w:after="0"/>
        <w:jc w:val="both"/>
        <w:rPr>
          <w:rFonts w:ascii="Arial" w:hAnsi="Arial" w:cs="Arial"/>
          <w:sz w:val="20"/>
          <w:szCs w:val="20"/>
        </w:rPr>
      </w:pPr>
      <w:r w:rsidRPr="00126F1D">
        <w:rPr>
          <w:rFonts w:ascii="Arial" w:hAnsi="Arial" w:cs="Arial"/>
          <w:sz w:val="20"/>
          <w:szCs w:val="20"/>
        </w:rPr>
        <w:t>a.1) Ato constitutivo (Contrato Social, Requerimento de Empresário, Estatuto e outros) com sua última alteração, devidamente registrados no órgão competente. Em se tratando de sociedades empresariais e, no caso de sociedades por ações, acompanhado de documentos de eleição de seus administradores;</w:t>
      </w:r>
    </w:p>
    <w:p w14:paraId="3F795F6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a.1.1) Os documentos em apreço deverão estar acompanhados de todas as alterações ou substituídos pela consolidação respectiva;</w:t>
      </w:r>
    </w:p>
    <w:p w14:paraId="2E4E474A" w14:textId="77777777" w:rsidR="0088586D" w:rsidRPr="00126F1D" w:rsidRDefault="0088586D" w:rsidP="0088586D">
      <w:pPr>
        <w:tabs>
          <w:tab w:val="left" w:pos="1418"/>
        </w:tabs>
        <w:spacing w:after="0"/>
        <w:jc w:val="both"/>
        <w:rPr>
          <w:rFonts w:ascii="Arial" w:hAnsi="Arial" w:cs="Arial"/>
          <w:sz w:val="20"/>
          <w:szCs w:val="20"/>
        </w:rPr>
      </w:pPr>
      <w:r w:rsidRPr="00126F1D">
        <w:rPr>
          <w:rFonts w:ascii="Arial" w:hAnsi="Arial" w:cs="Arial"/>
          <w:sz w:val="20"/>
          <w:szCs w:val="20"/>
        </w:rPr>
        <w:t>a.2) Inscrição do ato constitutivo, no caso de sociedades simples, acompanhada de prova de diretoria em exercício; e</w:t>
      </w:r>
    </w:p>
    <w:p w14:paraId="0C11BD4C" w14:textId="77777777" w:rsidR="0088586D" w:rsidRPr="00126F1D" w:rsidRDefault="0088586D" w:rsidP="0088586D">
      <w:pPr>
        <w:tabs>
          <w:tab w:val="left" w:pos="1418"/>
        </w:tabs>
        <w:spacing w:after="0"/>
        <w:jc w:val="both"/>
        <w:rPr>
          <w:rFonts w:ascii="Arial" w:hAnsi="Arial" w:cs="Arial"/>
          <w:sz w:val="20"/>
          <w:szCs w:val="20"/>
        </w:rPr>
      </w:pPr>
      <w:r w:rsidRPr="00126F1D">
        <w:rPr>
          <w:rFonts w:ascii="Arial" w:hAnsi="Arial" w:cs="Arial"/>
          <w:sz w:val="20"/>
          <w:szCs w:val="20"/>
        </w:rPr>
        <w:t>a.3) decreto de autorização, em se tratando de empresa ou sociedade estrangeira em funcionamento no País, e ato de registro ou autorização para funcionamento expedido pelo Órgão competente, quando a atividade assim o exigir.</w:t>
      </w:r>
    </w:p>
    <w:p w14:paraId="1F97D72A" w14:textId="77777777" w:rsidR="0088586D" w:rsidRPr="00126F1D" w:rsidRDefault="0088586D" w:rsidP="0088586D">
      <w:pPr>
        <w:tabs>
          <w:tab w:val="left" w:pos="1418"/>
        </w:tabs>
        <w:spacing w:after="0"/>
        <w:jc w:val="both"/>
        <w:rPr>
          <w:rFonts w:ascii="Arial" w:hAnsi="Arial" w:cs="Arial"/>
          <w:sz w:val="20"/>
          <w:szCs w:val="20"/>
        </w:rPr>
      </w:pPr>
    </w:p>
    <w:p w14:paraId="1F2635D6" w14:textId="77777777" w:rsidR="0088586D" w:rsidRPr="00126F1D" w:rsidRDefault="0088586D" w:rsidP="0088586D">
      <w:pPr>
        <w:pBdr>
          <w:top w:val="double" w:sz="4" w:space="1" w:color="auto"/>
          <w:bottom w:val="double" w:sz="4" w:space="1" w:color="auto"/>
        </w:pBdr>
        <w:tabs>
          <w:tab w:val="num" w:pos="3839"/>
        </w:tabs>
        <w:spacing w:after="0"/>
        <w:jc w:val="center"/>
        <w:rPr>
          <w:rFonts w:ascii="Arial" w:hAnsi="Arial" w:cs="Arial"/>
          <w:b/>
          <w:sz w:val="20"/>
          <w:szCs w:val="20"/>
        </w:rPr>
      </w:pPr>
      <w:r w:rsidRPr="00126F1D">
        <w:rPr>
          <w:rFonts w:ascii="Arial" w:hAnsi="Arial" w:cs="Arial"/>
          <w:b/>
          <w:sz w:val="20"/>
          <w:szCs w:val="20"/>
        </w:rPr>
        <w:t>B) RELATIVOS À REGULARIDADE FISCAL E TRABALHISTA:</w:t>
      </w:r>
    </w:p>
    <w:p w14:paraId="17EC0279" w14:textId="77777777" w:rsidR="0088586D" w:rsidRPr="00126F1D" w:rsidRDefault="0088586D" w:rsidP="0088586D">
      <w:pPr>
        <w:tabs>
          <w:tab w:val="left" w:pos="1418"/>
        </w:tabs>
        <w:spacing w:after="0"/>
        <w:jc w:val="both"/>
        <w:rPr>
          <w:rFonts w:ascii="Arial" w:hAnsi="Arial" w:cs="Arial"/>
          <w:sz w:val="20"/>
          <w:szCs w:val="20"/>
        </w:rPr>
      </w:pPr>
      <w:r w:rsidRPr="00126F1D">
        <w:rPr>
          <w:rFonts w:ascii="Arial" w:hAnsi="Arial" w:cs="Arial"/>
          <w:sz w:val="20"/>
          <w:szCs w:val="20"/>
        </w:rPr>
        <w:t>b.1) Prova de inscrição no Cadastro Nacional de Pessoas Jurídicas (CNPJ);</w:t>
      </w:r>
    </w:p>
    <w:p w14:paraId="5427AA7B" w14:textId="77777777" w:rsidR="0088586D" w:rsidRPr="00126F1D" w:rsidRDefault="0088586D" w:rsidP="0088586D">
      <w:pPr>
        <w:tabs>
          <w:tab w:val="left" w:pos="1418"/>
        </w:tabs>
        <w:spacing w:after="0"/>
        <w:jc w:val="both"/>
        <w:rPr>
          <w:rFonts w:ascii="Arial" w:hAnsi="Arial" w:cs="Arial"/>
          <w:sz w:val="20"/>
          <w:szCs w:val="20"/>
        </w:rPr>
      </w:pPr>
      <w:r w:rsidRPr="00126F1D">
        <w:rPr>
          <w:rFonts w:ascii="Arial" w:hAnsi="Arial" w:cs="Arial"/>
          <w:sz w:val="20"/>
          <w:szCs w:val="20"/>
        </w:rPr>
        <w:t>b.2) Prova de inscrição no cadastro de contribuintes estadual ou municipal, se houver, relativo ao domicílio ou sede da licitante, pertinente ao seu ramo de atividade e compatível com o objeto licitado;</w:t>
      </w:r>
    </w:p>
    <w:p w14:paraId="10C41850" w14:textId="77777777" w:rsidR="0088586D" w:rsidRPr="00126F1D" w:rsidRDefault="0088586D" w:rsidP="0088586D">
      <w:pPr>
        <w:tabs>
          <w:tab w:val="left" w:pos="1418"/>
        </w:tabs>
        <w:spacing w:after="0"/>
        <w:jc w:val="both"/>
        <w:rPr>
          <w:rFonts w:ascii="Arial" w:hAnsi="Arial" w:cs="Arial"/>
          <w:sz w:val="20"/>
          <w:szCs w:val="20"/>
        </w:rPr>
      </w:pPr>
      <w:r w:rsidRPr="00126F1D">
        <w:rPr>
          <w:rFonts w:ascii="Arial" w:hAnsi="Arial" w:cs="Arial"/>
          <w:sz w:val="20"/>
          <w:szCs w:val="20"/>
        </w:rPr>
        <w:t xml:space="preserve">b.3) Prova de regularidade para com as Fazendas Federal, Estadual e Municipal do domicílio ou sede da licitante, ou outra equivalente, na forma da lei; </w:t>
      </w:r>
    </w:p>
    <w:p w14:paraId="4DE5708E" w14:textId="77777777" w:rsidR="0088586D" w:rsidRPr="00126F1D" w:rsidRDefault="0088586D" w:rsidP="0088586D">
      <w:pPr>
        <w:pStyle w:val="Estilo2"/>
        <w:spacing w:line="276" w:lineRule="auto"/>
        <w:ind w:left="0" w:firstLine="0"/>
        <w:rPr>
          <w:rFonts w:ascii="Arial" w:hAnsi="Arial" w:cs="Arial"/>
          <w:sz w:val="20"/>
        </w:rPr>
      </w:pPr>
      <w:r w:rsidRPr="00126F1D">
        <w:rPr>
          <w:rFonts w:ascii="Arial" w:hAnsi="Arial" w:cs="Arial"/>
          <w:sz w:val="20"/>
        </w:rPr>
        <w:t>b.3.1) Faz parte da prova de regularidade para com a Fazenda Federal do Brasil, mediante a apresentação de Certidão Conjunta Negativa de Débitos relativos aos Tributos Federais, às Contribuições Sociais previstas nas alíneas 'a' a 'd' do parágrafo único do art. 11 da Lei n.º 8.212, de 24 de julho de 1991 e à Dívida Ativa da União, ou distinta, emitida pela Procuradoria Geral da Fazenda Nacional e Secretaria da Receita Federal do Brasil;</w:t>
      </w:r>
    </w:p>
    <w:p w14:paraId="761BD9F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b.3.2) Faz parte da regularidade para com a Fazenda Estadual a apresentação da Certidão de Quitação dos Tributos Tributários Estaduais relativos ao domicílio ou sede do licitante;</w:t>
      </w:r>
    </w:p>
    <w:p w14:paraId="2585C58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b.3.3) - Faz parte da regularidade para com a Fazenda Municipal do domicílio ou sede do licitante a apresentação de Certidão Negativa de Quitação de Débitos emitida pela Secretaria Municipal competente;</w:t>
      </w:r>
    </w:p>
    <w:p w14:paraId="17F79BFF" w14:textId="77777777" w:rsidR="0088586D" w:rsidRPr="00126F1D" w:rsidRDefault="0088586D" w:rsidP="0088586D">
      <w:pPr>
        <w:pStyle w:val="Estilo2"/>
        <w:spacing w:line="276" w:lineRule="auto"/>
        <w:ind w:left="0" w:firstLine="0"/>
        <w:rPr>
          <w:rFonts w:ascii="Arial" w:hAnsi="Arial" w:cs="Arial"/>
          <w:sz w:val="20"/>
        </w:rPr>
      </w:pPr>
      <w:r w:rsidRPr="00126F1D">
        <w:rPr>
          <w:rFonts w:ascii="Arial" w:hAnsi="Arial" w:cs="Arial"/>
          <w:sz w:val="20"/>
        </w:rPr>
        <w:t>b.4) Prova de regularidade perante o Fundo de Garantia por Tempo de Serviço (FGTS), demonstrando situação regular no cumprimento dos encargos sociais instituídos por lei mediante apresentação de Certificado de Regularidade (CRF do FGTS), emitido pela Caixa Econômica Federal;</w:t>
      </w:r>
    </w:p>
    <w:p w14:paraId="112831D9" w14:textId="77777777" w:rsidR="0088586D" w:rsidRPr="00126F1D" w:rsidRDefault="0088586D" w:rsidP="0088586D">
      <w:pPr>
        <w:tabs>
          <w:tab w:val="left" w:pos="1418"/>
        </w:tabs>
        <w:spacing w:after="0"/>
        <w:jc w:val="both"/>
        <w:rPr>
          <w:rFonts w:ascii="Arial" w:hAnsi="Arial" w:cs="Arial"/>
          <w:sz w:val="20"/>
          <w:szCs w:val="20"/>
        </w:rPr>
      </w:pPr>
      <w:r w:rsidRPr="00126F1D">
        <w:rPr>
          <w:rFonts w:ascii="Arial" w:hAnsi="Arial" w:cs="Arial"/>
          <w:sz w:val="20"/>
          <w:szCs w:val="20"/>
        </w:rPr>
        <w:t>b.5) 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14:paraId="4E0D0BC0" w14:textId="77777777" w:rsidR="0088586D" w:rsidRPr="00126F1D" w:rsidRDefault="0088586D" w:rsidP="0088586D">
      <w:pPr>
        <w:tabs>
          <w:tab w:val="left" w:pos="1418"/>
        </w:tabs>
        <w:spacing w:after="0"/>
        <w:jc w:val="both"/>
        <w:rPr>
          <w:rFonts w:ascii="Arial" w:hAnsi="Arial" w:cs="Arial"/>
          <w:sz w:val="20"/>
          <w:szCs w:val="20"/>
        </w:rPr>
      </w:pPr>
    </w:p>
    <w:p w14:paraId="6588AE3F"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Pr>
          <w:rFonts w:ascii="Arial" w:hAnsi="Arial" w:cs="Arial"/>
          <w:b/>
          <w:sz w:val="20"/>
          <w:szCs w:val="20"/>
        </w:rPr>
        <w:t>C</w:t>
      </w:r>
      <w:r w:rsidRPr="00126F1D">
        <w:rPr>
          <w:rFonts w:ascii="Arial" w:hAnsi="Arial" w:cs="Arial"/>
          <w:b/>
          <w:sz w:val="20"/>
          <w:szCs w:val="20"/>
        </w:rPr>
        <w:t>) DEMAIS DOCUMENTOS NECESSÁRIOS.</w:t>
      </w:r>
    </w:p>
    <w:p w14:paraId="47919D80" w14:textId="77777777" w:rsidR="0088586D" w:rsidRPr="00126F1D" w:rsidRDefault="0088586D" w:rsidP="0088586D">
      <w:pPr>
        <w:spacing w:after="0"/>
        <w:jc w:val="both"/>
        <w:rPr>
          <w:rFonts w:ascii="Arial" w:hAnsi="Arial" w:cs="Arial"/>
          <w:sz w:val="20"/>
          <w:szCs w:val="20"/>
        </w:rPr>
      </w:pPr>
      <w:r>
        <w:rPr>
          <w:rFonts w:ascii="Arial" w:hAnsi="Arial" w:cs="Arial"/>
          <w:sz w:val="20"/>
          <w:szCs w:val="20"/>
        </w:rPr>
        <w:t>c</w:t>
      </w:r>
      <w:r w:rsidRPr="00126F1D">
        <w:rPr>
          <w:rFonts w:ascii="Arial" w:hAnsi="Arial" w:cs="Arial"/>
          <w:sz w:val="20"/>
          <w:szCs w:val="20"/>
        </w:rPr>
        <w:t>.1) Alvará de localização e funcionamento emitido pelo órgão técnico competente da sede da licitante;</w:t>
      </w:r>
    </w:p>
    <w:p w14:paraId="3853FF95" w14:textId="77777777" w:rsidR="0088586D" w:rsidRPr="00126F1D" w:rsidRDefault="0088586D" w:rsidP="0088586D">
      <w:pPr>
        <w:tabs>
          <w:tab w:val="left" w:pos="1701"/>
        </w:tabs>
        <w:spacing w:after="0"/>
        <w:jc w:val="both"/>
        <w:rPr>
          <w:rFonts w:ascii="Arial" w:hAnsi="Arial" w:cs="Arial"/>
          <w:sz w:val="20"/>
          <w:szCs w:val="20"/>
        </w:rPr>
      </w:pPr>
      <w:r>
        <w:rPr>
          <w:rFonts w:ascii="Arial" w:hAnsi="Arial" w:cs="Arial"/>
          <w:sz w:val="20"/>
          <w:szCs w:val="20"/>
        </w:rPr>
        <w:t>c</w:t>
      </w:r>
      <w:r w:rsidRPr="00126F1D">
        <w:rPr>
          <w:rFonts w:ascii="Arial" w:hAnsi="Arial" w:cs="Arial"/>
          <w:sz w:val="20"/>
          <w:szCs w:val="20"/>
        </w:rPr>
        <w:t>.2) Certidão Negativa de Falência, concordata ou recuperação judicial, expedida pelo distribuidor da sede da pessoa jurídica;</w:t>
      </w:r>
    </w:p>
    <w:p w14:paraId="0980C6EE" w14:textId="77777777" w:rsidR="0088586D" w:rsidRPr="00126F1D" w:rsidRDefault="0088586D" w:rsidP="0088586D">
      <w:pPr>
        <w:spacing w:after="0"/>
        <w:jc w:val="both"/>
        <w:rPr>
          <w:rFonts w:ascii="Arial" w:hAnsi="Arial" w:cs="Arial"/>
          <w:sz w:val="20"/>
          <w:szCs w:val="20"/>
        </w:rPr>
      </w:pPr>
      <w:r>
        <w:rPr>
          <w:rFonts w:ascii="Arial" w:hAnsi="Arial" w:cs="Arial"/>
          <w:sz w:val="20"/>
          <w:szCs w:val="20"/>
        </w:rPr>
        <w:t>c</w:t>
      </w:r>
      <w:r w:rsidRPr="00126F1D">
        <w:rPr>
          <w:rFonts w:ascii="Arial" w:hAnsi="Arial" w:cs="Arial"/>
          <w:sz w:val="20"/>
          <w:szCs w:val="20"/>
        </w:rPr>
        <w:t xml:space="preserve">.3) Declaração de cumprimento do art. 7º, XXXIII da Constituição Federal, sob as penalidades da lei, firmada pelo representante legal, conforme modelo </w:t>
      </w:r>
      <w:r w:rsidRPr="00126F1D">
        <w:rPr>
          <w:rFonts w:ascii="Arial" w:hAnsi="Arial" w:cs="Arial"/>
          <w:sz w:val="20"/>
          <w:szCs w:val="20"/>
          <w:u w:val="single"/>
        </w:rPr>
        <w:t>Anexo III</w:t>
      </w:r>
      <w:r w:rsidRPr="00126F1D">
        <w:rPr>
          <w:rFonts w:ascii="Arial" w:hAnsi="Arial" w:cs="Arial"/>
          <w:sz w:val="20"/>
          <w:szCs w:val="20"/>
        </w:rPr>
        <w:t>;</w:t>
      </w:r>
    </w:p>
    <w:p w14:paraId="2C5C5D19" w14:textId="77777777" w:rsidR="0088586D" w:rsidRDefault="0088586D" w:rsidP="0088586D">
      <w:pPr>
        <w:spacing w:after="0"/>
        <w:jc w:val="both"/>
        <w:rPr>
          <w:rFonts w:ascii="Arial" w:hAnsi="Arial" w:cs="Arial"/>
          <w:sz w:val="20"/>
          <w:szCs w:val="20"/>
        </w:rPr>
      </w:pPr>
      <w:r>
        <w:rPr>
          <w:rFonts w:ascii="Arial" w:hAnsi="Arial" w:cs="Arial"/>
          <w:sz w:val="20"/>
          <w:szCs w:val="20"/>
        </w:rPr>
        <w:lastRenderedPageBreak/>
        <w:t>c</w:t>
      </w:r>
      <w:r w:rsidRPr="00126F1D">
        <w:rPr>
          <w:rFonts w:ascii="Arial" w:hAnsi="Arial" w:cs="Arial"/>
          <w:sz w:val="20"/>
          <w:szCs w:val="20"/>
        </w:rPr>
        <w:t xml:space="preserve">.4) Declaração de inexistência de impedimento à habilitação, conforme modelo </w:t>
      </w:r>
      <w:r w:rsidRPr="00126F1D">
        <w:rPr>
          <w:rFonts w:ascii="Arial" w:hAnsi="Arial" w:cs="Arial"/>
          <w:sz w:val="20"/>
          <w:szCs w:val="20"/>
          <w:u w:val="single"/>
        </w:rPr>
        <w:t>Anexo II</w:t>
      </w:r>
      <w:r w:rsidRPr="00126F1D">
        <w:rPr>
          <w:rFonts w:ascii="Arial" w:hAnsi="Arial" w:cs="Arial"/>
          <w:sz w:val="20"/>
          <w:szCs w:val="20"/>
        </w:rPr>
        <w:t>.</w:t>
      </w:r>
    </w:p>
    <w:p w14:paraId="6E6C4A3E" w14:textId="77777777" w:rsidR="0088586D" w:rsidRDefault="0088586D" w:rsidP="0088586D">
      <w:pPr>
        <w:spacing w:after="0"/>
        <w:jc w:val="both"/>
        <w:rPr>
          <w:rFonts w:ascii="Arial" w:hAnsi="Arial" w:cs="Arial"/>
          <w:sz w:val="20"/>
          <w:szCs w:val="20"/>
        </w:rPr>
      </w:pPr>
      <w:r>
        <w:rPr>
          <w:rFonts w:ascii="Arial" w:hAnsi="Arial" w:cs="Arial"/>
          <w:sz w:val="20"/>
          <w:szCs w:val="20"/>
        </w:rPr>
        <w:t>c.5) alvará sanitário expedido por órgão competente da sede da empresa.</w:t>
      </w:r>
    </w:p>
    <w:p w14:paraId="4B691546" w14:textId="77777777" w:rsidR="0088586D" w:rsidRPr="00126F1D" w:rsidRDefault="0088586D" w:rsidP="0088586D">
      <w:pPr>
        <w:spacing w:after="0"/>
        <w:jc w:val="both"/>
        <w:rPr>
          <w:rFonts w:ascii="Arial" w:hAnsi="Arial" w:cs="Arial"/>
          <w:sz w:val="20"/>
          <w:szCs w:val="20"/>
        </w:rPr>
      </w:pPr>
      <w:r>
        <w:rPr>
          <w:rFonts w:ascii="Arial" w:hAnsi="Arial" w:cs="Arial"/>
          <w:sz w:val="20"/>
          <w:szCs w:val="20"/>
        </w:rPr>
        <w:t xml:space="preserve">c.6) Autorização de vendas de produtos de limpeza e higiene </w:t>
      </w:r>
      <w:r w:rsidRPr="00751C4B">
        <w:rPr>
          <w:rFonts w:ascii="Arial" w:eastAsia="Times New Roman" w:hAnsi="Arial" w:cs="Arial"/>
          <w:sz w:val="20"/>
          <w:szCs w:val="20"/>
          <w:lang w:eastAsia="pt-BR"/>
        </w:rPr>
        <w:t xml:space="preserve">emitida pela </w:t>
      </w:r>
      <w:proofErr w:type="spellStart"/>
      <w:r w:rsidRPr="00751C4B">
        <w:rPr>
          <w:rFonts w:ascii="Arial" w:eastAsia="Times New Roman" w:hAnsi="Arial" w:cs="Arial"/>
          <w:sz w:val="20"/>
          <w:szCs w:val="20"/>
          <w:lang w:eastAsia="pt-BR"/>
        </w:rPr>
        <w:t>anvisa</w:t>
      </w:r>
      <w:proofErr w:type="spellEnd"/>
      <w:r>
        <w:rPr>
          <w:rFonts w:ascii="Arial" w:eastAsia="Times New Roman" w:hAnsi="Arial" w:cs="Arial"/>
          <w:sz w:val="20"/>
          <w:szCs w:val="20"/>
          <w:lang w:eastAsia="pt-BR"/>
        </w:rPr>
        <w:t xml:space="preserve"> (AF);</w:t>
      </w:r>
    </w:p>
    <w:p w14:paraId="1961F5E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13.4 – Não serão aceitos protocolos de entrega ou solicitação de documento em substituição aos documentos requeridos no presente edital e seus anexos.</w:t>
      </w:r>
    </w:p>
    <w:p w14:paraId="5E2244E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13.5 – O Pregoeiro e a equipe de apoio poderão efetuar consultas ao site da Receita Federal para certificação sobre a regularidade da inscrição da empresa no Cadastro Nacional de Pessoa Jurídica - CNPJ, em observância à legislação pertinente, confirmando, ainda, a autenticidade dos demais documentos extraídos pela internet, junto aos sites dos órgãos emissores, para fins de habilitação.</w:t>
      </w:r>
    </w:p>
    <w:p w14:paraId="63B92F8C" w14:textId="77777777" w:rsidR="0088586D" w:rsidRPr="00126F1D" w:rsidRDefault="0088586D" w:rsidP="0088586D">
      <w:pPr>
        <w:pStyle w:val="TextosemFormatao6"/>
        <w:spacing w:line="276" w:lineRule="auto"/>
        <w:jc w:val="both"/>
        <w:rPr>
          <w:rFonts w:ascii="Arial" w:hAnsi="Arial" w:cs="Arial"/>
        </w:rPr>
      </w:pPr>
      <w:r w:rsidRPr="00126F1D">
        <w:rPr>
          <w:rFonts w:ascii="Arial" w:hAnsi="Arial" w:cs="Arial"/>
        </w:rPr>
        <w:t>13.6 – Serão aceitos documentos que expressem sua validade, desde que em vigor, ou, quando não declarada sua validade pelo emitente, expedido 60 (sessenta) dias, no máximo, da data de abertura.</w:t>
      </w:r>
    </w:p>
    <w:p w14:paraId="5261F675" w14:textId="77777777" w:rsidR="0088586D" w:rsidRPr="00126F1D" w:rsidRDefault="0088586D" w:rsidP="0088586D">
      <w:pPr>
        <w:pStyle w:val="TextosemFormatao6"/>
        <w:spacing w:line="276" w:lineRule="auto"/>
        <w:jc w:val="both"/>
        <w:rPr>
          <w:rFonts w:ascii="Arial" w:hAnsi="Arial" w:cs="Arial"/>
        </w:rPr>
      </w:pPr>
      <w:r w:rsidRPr="00126F1D">
        <w:rPr>
          <w:rFonts w:ascii="Arial" w:hAnsi="Arial" w:cs="Arial"/>
        </w:rPr>
        <w:t>13.7 - A microempresa, empresa de pequeno porte ou equiparada deverão apresentar toda a documentação exigida para a habilitação, inclusive os documentos comprobatórios da regularidade fiscal, mesmo que estes apresentem alguma restrição.</w:t>
      </w:r>
    </w:p>
    <w:p w14:paraId="1338D63A" w14:textId="77777777" w:rsidR="0088586D" w:rsidRPr="00126F1D" w:rsidRDefault="0088586D" w:rsidP="0088586D">
      <w:pPr>
        <w:pStyle w:val="TextosemFormatao6"/>
        <w:spacing w:line="276" w:lineRule="auto"/>
        <w:jc w:val="both"/>
        <w:rPr>
          <w:rFonts w:ascii="Arial" w:hAnsi="Arial" w:cs="Arial"/>
        </w:rPr>
      </w:pPr>
      <w:r w:rsidRPr="00126F1D">
        <w:rPr>
          <w:rFonts w:ascii="Arial" w:hAnsi="Arial" w:cs="Arial"/>
        </w:rPr>
        <w:t>13.7.1 - Havendo restrição nos documentos comprobatórios da regularidade fiscal, será assegurado o prazo de 5 (cinco) dias úteis, cujo termo inicial corresponderá ao momento em que a microempresa, empresa de pequeno porte ou equiparada for declarada vencedora do certame, prorrogáveis por igual período, a critério do município, para regularização da documentação, pagamento ou parcelamento do débito, e emissão de eventuais certidões negativas ou positivas com efeito de negativa.</w:t>
      </w:r>
    </w:p>
    <w:p w14:paraId="067F1BE2" w14:textId="77777777" w:rsidR="0088586D" w:rsidRPr="00126F1D" w:rsidRDefault="0088586D" w:rsidP="0088586D">
      <w:pPr>
        <w:pStyle w:val="TextosemFormatao6"/>
        <w:spacing w:line="276" w:lineRule="auto"/>
        <w:jc w:val="both"/>
        <w:rPr>
          <w:rFonts w:ascii="Arial" w:hAnsi="Arial" w:cs="Arial"/>
        </w:rPr>
      </w:pPr>
      <w:r w:rsidRPr="00126F1D">
        <w:rPr>
          <w:rFonts w:ascii="Arial" w:hAnsi="Arial" w:cs="Arial"/>
        </w:rPr>
        <w:t>13.7.2 - A prorrogação do prazo para a regularização fiscal dependerá de requerimento, devidamente fundamentado, a ser dirigido ao Pregoeiro.</w:t>
      </w:r>
    </w:p>
    <w:p w14:paraId="555D520A" w14:textId="77777777" w:rsidR="0088586D" w:rsidRPr="00126F1D" w:rsidRDefault="0088586D" w:rsidP="0088586D">
      <w:pPr>
        <w:pStyle w:val="TextosemFormatao6"/>
        <w:spacing w:line="276" w:lineRule="auto"/>
        <w:jc w:val="both"/>
        <w:rPr>
          <w:rFonts w:ascii="Arial" w:hAnsi="Arial" w:cs="Arial"/>
        </w:rPr>
      </w:pPr>
      <w:r w:rsidRPr="00126F1D">
        <w:rPr>
          <w:rFonts w:ascii="Arial" w:hAnsi="Arial" w:cs="Arial"/>
        </w:rPr>
        <w:t>13.8 - Entende-se por tempestivo o requerimento apresentado nos 5 (cinco) dias úteis inicialmente concedidos. A não regularização da documentação, no prazo previsto neste item, implicará decadência do direito à contratação, sem prejuízo das sanções previstas no art. 7º da Lei Federal nº 10.520/2002, sendo facultado o Pregoeiro convocar os licitantes remanescentes, na ordem de classificação ou submeter o processo à autoridade competente para revogação.</w:t>
      </w:r>
    </w:p>
    <w:p w14:paraId="78213886" w14:textId="77777777" w:rsidR="0088586D" w:rsidRPr="00126F1D" w:rsidRDefault="0088586D" w:rsidP="0088586D">
      <w:pPr>
        <w:pStyle w:val="TextosemFormatao6"/>
        <w:spacing w:line="276" w:lineRule="auto"/>
        <w:jc w:val="both"/>
        <w:rPr>
          <w:rFonts w:ascii="Arial" w:hAnsi="Arial" w:cs="Arial"/>
        </w:rPr>
      </w:pPr>
      <w:r w:rsidRPr="00126F1D">
        <w:rPr>
          <w:rFonts w:ascii="Arial" w:hAnsi="Arial" w:cs="Arial"/>
        </w:rPr>
        <w:t xml:space="preserve">13.9 - Os documentos mencionados neste título não poderão ser substituídos por qualquer tipo de protocolo, sendo que a apresentação dos documentos em desacordo com o previsto neste Título, ou a sua ausência, salvo o disposto previsto na Lei Complementar nº 123/2006 </w:t>
      </w:r>
      <w:proofErr w:type="spellStart"/>
      <w:r w:rsidRPr="00126F1D">
        <w:rPr>
          <w:rFonts w:ascii="Arial" w:hAnsi="Arial" w:cs="Arial"/>
        </w:rPr>
        <w:t>será</w:t>
      </w:r>
      <w:proofErr w:type="spellEnd"/>
      <w:r w:rsidRPr="00126F1D">
        <w:rPr>
          <w:rFonts w:ascii="Arial" w:hAnsi="Arial" w:cs="Arial"/>
        </w:rPr>
        <w:t xml:space="preserve"> aplicadas as penalidades jurídicas vigentes.</w:t>
      </w:r>
    </w:p>
    <w:p w14:paraId="2D82664A" w14:textId="77777777" w:rsidR="0088586D" w:rsidRPr="00126F1D" w:rsidRDefault="0088586D" w:rsidP="0088586D">
      <w:pPr>
        <w:pStyle w:val="TextosemFormatao6"/>
        <w:spacing w:line="276" w:lineRule="auto"/>
        <w:jc w:val="both"/>
        <w:rPr>
          <w:rFonts w:ascii="Arial" w:hAnsi="Arial" w:cs="Arial"/>
        </w:rPr>
      </w:pPr>
    </w:p>
    <w:p w14:paraId="7E9AF73A"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14 – DA VISTORIA.</w:t>
      </w:r>
    </w:p>
    <w:p w14:paraId="1A0B5DD0"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14.1 - Não se exigirá que a licitante realize vistoria do local de entrega e execução do objeto licitado devido à sua característica.</w:t>
      </w:r>
    </w:p>
    <w:p w14:paraId="411AC436" w14:textId="77777777" w:rsidR="0088586D" w:rsidRPr="00126F1D" w:rsidRDefault="0088586D" w:rsidP="0088586D">
      <w:pPr>
        <w:pStyle w:val="TextosemFormatao6"/>
        <w:spacing w:line="276" w:lineRule="auto"/>
        <w:jc w:val="both"/>
        <w:rPr>
          <w:rFonts w:ascii="Arial" w:hAnsi="Arial" w:cs="Arial"/>
        </w:rPr>
      </w:pPr>
    </w:p>
    <w:p w14:paraId="3AE628AE"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15 – DAS PENALIDADES.</w:t>
      </w:r>
    </w:p>
    <w:p w14:paraId="2AB3659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15.1 – Nos termos do art. 7º da Lei Federal nº 10.520/02, poderá ficar impedido de licitar e contratar com o </w:t>
      </w:r>
      <w:r>
        <w:rPr>
          <w:rFonts w:ascii="Arial" w:hAnsi="Arial" w:cs="Arial"/>
          <w:sz w:val="20"/>
          <w:szCs w:val="20"/>
        </w:rPr>
        <w:t xml:space="preserve">consórcio </w:t>
      </w:r>
      <w:proofErr w:type="spellStart"/>
      <w:r>
        <w:rPr>
          <w:rFonts w:ascii="Arial" w:hAnsi="Arial" w:cs="Arial"/>
          <w:sz w:val="20"/>
          <w:szCs w:val="20"/>
        </w:rPr>
        <w:t>cides</w:t>
      </w:r>
      <w:proofErr w:type="spellEnd"/>
      <w:r>
        <w:rPr>
          <w:rFonts w:ascii="Arial" w:hAnsi="Arial" w:cs="Arial"/>
          <w:sz w:val="20"/>
          <w:szCs w:val="20"/>
        </w:rPr>
        <w:t xml:space="preserve"> leste</w:t>
      </w:r>
      <w:r w:rsidRPr="00126F1D">
        <w:rPr>
          <w:rFonts w:ascii="Arial" w:hAnsi="Arial" w:cs="Arial"/>
          <w:sz w:val="20"/>
          <w:szCs w:val="20"/>
        </w:rPr>
        <w:t>, pelo prazo de até 05 (cinco) anos, sem prejuízo das multas previstas neste edital e demais penalidades legais, o licitante que:</w:t>
      </w:r>
    </w:p>
    <w:p w14:paraId="3F4E2009" w14:textId="77777777" w:rsidR="0088586D" w:rsidRPr="00126F1D" w:rsidRDefault="0088586D" w:rsidP="0088586D">
      <w:pPr>
        <w:pStyle w:val="Normal1"/>
        <w:spacing w:line="276" w:lineRule="auto"/>
        <w:jc w:val="both"/>
        <w:rPr>
          <w:rFonts w:ascii="Arial" w:hAnsi="Arial" w:cs="Arial"/>
          <w:sz w:val="20"/>
          <w:szCs w:val="20"/>
        </w:rPr>
      </w:pPr>
      <w:r w:rsidRPr="00126F1D">
        <w:rPr>
          <w:rFonts w:ascii="Arial" w:hAnsi="Arial" w:cs="Arial"/>
          <w:sz w:val="20"/>
          <w:szCs w:val="20"/>
        </w:rPr>
        <w:t>15.1.1 – não assinar o contrato e/ou não receber a Ordem de Fornecimento dentro de até 10 (dez) dias a contar da intimação do ato;</w:t>
      </w:r>
    </w:p>
    <w:p w14:paraId="332FD79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15.1.2 – apresentar documentação falsa;</w:t>
      </w:r>
    </w:p>
    <w:p w14:paraId="4D6F231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15.1.3 – deixar de entregar os documentos exigidos para o certame;</w:t>
      </w:r>
    </w:p>
    <w:p w14:paraId="3BA1CB4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15.1.4 – retardar, falhar ou fraudar a execução da obrigação assumida;</w:t>
      </w:r>
    </w:p>
    <w:p w14:paraId="4901075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15.1.5 – não mantiver sua proposta;</w:t>
      </w:r>
    </w:p>
    <w:p w14:paraId="478266B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15.1.6 – comportar-se de modo inidôneo ou cometer fraude fiscal.</w:t>
      </w:r>
    </w:p>
    <w:p w14:paraId="70AAA44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15.2 – Com fundamento nos artigos 86 e 87 da Lei Federal nº 8.666/93, a adjudicatária ficará sujeita, no caso de atraso injustificado, assim considerado pela administração, execução parcial </w:t>
      </w:r>
      <w:r w:rsidRPr="00126F1D">
        <w:rPr>
          <w:rFonts w:ascii="Arial" w:hAnsi="Arial" w:cs="Arial"/>
          <w:sz w:val="20"/>
          <w:szCs w:val="20"/>
        </w:rPr>
        <w:lastRenderedPageBreak/>
        <w:t>ou inexecução da obrigação, sem prejuízo das responsabilidades civil e criminal, assegurada ampla defesa, às seguintes penalidades:</w:t>
      </w:r>
    </w:p>
    <w:p w14:paraId="5D6E6F3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15.2.1 – pelo atraso injustificado, multa de até 10% (dez por cento) sobre o valor total do contrato, e juros de 1% (um por cento) ao mês, pela permanência do atraso ou fração equivalente, incididos sobre o valor da multa;</w:t>
      </w:r>
    </w:p>
    <w:p w14:paraId="70AEAA2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15.2.2 – pela inexecução parcial ou total do fornecimento:</w:t>
      </w:r>
    </w:p>
    <w:p w14:paraId="77C2E4C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 advertência;</w:t>
      </w:r>
    </w:p>
    <w:p w14:paraId="0ACF5FC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b) multa de até 10% (dez por cento) sobre o valor contratado;</w:t>
      </w:r>
    </w:p>
    <w:p w14:paraId="5099A1F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c) suspensão temporária do direito de participar de licitação e impedimento de contratar com o</w:t>
      </w:r>
      <w:r>
        <w:rPr>
          <w:rFonts w:ascii="Arial" w:hAnsi="Arial" w:cs="Arial"/>
          <w:sz w:val="20"/>
          <w:szCs w:val="20"/>
        </w:rPr>
        <w:t xml:space="preserve"> consórcio </w:t>
      </w:r>
      <w:proofErr w:type="spellStart"/>
      <w:r>
        <w:rPr>
          <w:rFonts w:ascii="Arial" w:hAnsi="Arial" w:cs="Arial"/>
          <w:sz w:val="20"/>
          <w:szCs w:val="20"/>
        </w:rPr>
        <w:t>cides</w:t>
      </w:r>
      <w:proofErr w:type="spellEnd"/>
      <w:r>
        <w:rPr>
          <w:rFonts w:ascii="Arial" w:hAnsi="Arial" w:cs="Arial"/>
          <w:sz w:val="20"/>
          <w:szCs w:val="20"/>
        </w:rPr>
        <w:t xml:space="preserve"> leste</w:t>
      </w:r>
      <w:r w:rsidRPr="00126F1D">
        <w:rPr>
          <w:rFonts w:ascii="Arial" w:hAnsi="Arial" w:cs="Arial"/>
          <w:sz w:val="20"/>
          <w:szCs w:val="20"/>
        </w:rPr>
        <w:t>, por prazo não superior a 02 (dois) anos;</w:t>
      </w:r>
    </w:p>
    <w:p w14:paraId="30E770A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d) declaração de inidoneidade para licitar ou contratar com a administração pública, enquanto perdurarem os motivos determinantes da punição ou até que seja promovida sua reabilitação perante a própria autoridade que aplicou a penalidade.</w:t>
      </w:r>
    </w:p>
    <w:p w14:paraId="39DA5E8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15.3 – O valor da multa, aplicado após regular processo administrativo, poderá ser descontado dos pagamentos eventualmente devidos pelo Município à adjudicatária ou cobrado judicialmente.</w:t>
      </w:r>
    </w:p>
    <w:p w14:paraId="096A794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15.4 – As sanções previstas nas alíneas “a”, “c” e “d” do subitem 14.2.2 poderão ser aplicadas cumulativamente ou não à pena de multa.</w:t>
      </w:r>
    </w:p>
    <w:p w14:paraId="54BA7C44" w14:textId="77777777" w:rsidR="0088586D" w:rsidRPr="00126F1D" w:rsidRDefault="0088586D" w:rsidP="0088586D">
      <w:pPr>
        <w:spacing w:after="0"/>
        <w:jc w:val="both"/>
        <w:rPr>
          <w:rFonts w:ascii="Arial" w:hAnsi="Arial" w:cs="Arial"/>
          <w:sz w:val="20"/>
          <w:szCs w:val="20"/>
        </w:rPr>
      </w:pPr>
    </w:p>
    <w:p w14:paraId="113E2BC0"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16 - DOS RECURSOS.</w:t>
      </w:r>
    </w:p>
    <w:p w14:paraId="19211F92"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16.1 - Declarada a vencedora qualquer licitante poderá de forma imediata e motivada manifestar sua intenção de recurso. O recurso será datilografado ou redigido em computador, contendo nome empresarial, número do CNPJ e endereço da licitante, rubricado em todas as folhas e assinado pelo representante legal ou credenciado do licitante, acompanhado de cópia do documento de identificação e CPF do signatário e comprovante do poder de representação legal, sendo devidamente protocolado junto ao Departamento de Compras do município.</w:t>
      </w:r>
    </w:p>
    <w:p w14:paraId="26C4EE12"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16.1.1 - O Pregoeiro não se responsabilizará por razões ou contrarrazões endereçadas por outras formas ou outros endereços eletrônicos, e que, por isso, sejam intempestivas ou não sejam recebidas.</w:t>
      </w:r>
    </w:p>
    <w:p w14:paraId="6BEDEDB2"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16.2 - A falta de manifestação no prazo estabelecido autoriza o Pregoeiro a adjudicar o objeto à licitante vencedora.</w:t>
      </w:r>
    </w:p>
    <w:p w14:paraId="21C4B89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16.3 - O Pregoeiro</w:t>
      </w:r>
      <w:r w:rsidRPr="00126F1D">
        <w:rPr>
          <w:rFonts w:ascii="Arial" w:hAnsi="Arial" w:cs="Arial"/>
          <w:b/>
          <w:sz w:val="20"/>
          <w:szCs w:val="20"/>
        </w:rPr>
        <w:t xml:space="preserve"> </w:t>
      </w:r>
      <w:r w:rsidRPr="00126F1D">
        <w:rPr>
          <w:rFonts w:ascii="Arial" w:hAnsi="Arial" w:cs="Arial"/>
          <w:sz w:val="20"/>
          <w:szCs w:val="20"/>
        </w:rPr>
        <w:t>examinará a intenção de recurso, aceitando-a ou rejeitando-a, motivadamente, exercendo, para tanto, seu poder direito de juízo de admissibilidade.</w:t>
      </w:r>
    </w:p>
    <w:p w14:paraId="12EADE5D" w14:textId="77777777" w:rsidR="0088586D" w:rsidRPr="00126F1D" w:rsidRDefault="0088586D" w:rsidP="0088586D">
      <w:pPr>
        <w:tabs>
          <w:tab w:val="left" w:pos="0"/>
        </w:tabs>
        <w:spacing w:after="0"/>
        <w:jc w:val="both"/>
        <w:rPr>
          <w:rFonts w:ascii="Arial" w:hAnsi="Arial" w:cs="Arial"/>
          <w:sz w:val="20"/>
          <w:szCs w:val="20"/>
        </w:rPr>
      </w:pPr>
      <w:r w:rsidRPr="00126F1D">
        <w:rPr>
          <w:rFonts w:ascii="Arial" w:hAnsi="Arial" w:cs="Arial"/>
          <w:sz w:val="20"/>
          <w:szCs w:val="20"/>
        </w:rPr>
        <w:t>16.4 - A licitante que tiver sua intenção de recurso aceita deverá registrar as razões do recurso, no prazo de 03 (três) dias, ficando as demais licitantes, desde logo, intimadas a apresentar contrarrazões, em igual prazo, que começará a correr do término do prazo da recorrente.</w:t>
      </w:r>
    </w:p>
    <w:p w14:paraId="57615745"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 xml:space="preserve">16.5 - Para efeito do disposto no § 5º do artigo 109 da Lei Federal nº 8.666/1993, fica </w:t>
      </w:r>
      <w:proofErr w:type="gramStart"/>
      <w:r w:rsidRPr="00126F1D">
        <w:rPr>
          <w:rFonts w:ascii="Arial" w:hAnsi="Arial" w:cs="Arial"/>
          <w:sz w:val="20"/>
          <w:szCs w:val="20"/>
        </w:rPr>
        <w:t>a</w:t>
      </w:r>
      <w:proofErr w:type="gramEnd"/>
      <w:r w:rsidRPr="00126F1D">
        <w:rPr>
          <w:rFonts w:ascii="Arial" w:hAnsi="Arial" w:cs="Arial"/>
          <w:sz w:val="20"/>
          <w:szCs w:val="20"/>
        </w:rPr>
        <w:t xml:space="preserve"> vista dos autos franqueada aos interessados.</w:t>
      </w:r>
    </w:p>
    <w:p w14:paraId="4C5DE8D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16.6 - As intenções de recurso não admitidas e os recursos rejeitados pelo pregoeiro serão apreciados pela autoridade competente.</w:t>
      </w:r>
    </w:p>
    <w:p w14:paraId="49B9E30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16.7 - O acolhimento do recurso implicará a invalidação apenas dos atos insuscetíveis de aproveitamento.</w:t>
      </w:r>
    </w:p>
    <w:p w14:paraId="7B4797D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16.8 - </w:t>
      </w:r>
      <w:proofErr w:type="gramStart"/>
      <w:r w:rsidRPr="00126F1D">
        <w:rPr>
          <w:rFonts w:ascii="Arial" w:hAnsi="Arial" w:cs="Arial"/>
          <w:sz w:val="20"/>
          <w:szCs w:val="20"/>
        </w:rPr>
        <w:t>Os recursos contra a decisão do Pregoeiro terá</w:t>
      </w:r>
      <w:proofErr w:type="gramEnd"/>
      <w:r w:rsidRPr="00126F1D">
        <w:rPr>
          <w:rFonts w:ascii="Arial" w:hAnsi="Arial" w:cs="Arial"/>
          <w:sz w:val="20"/>
          <w:szCs w:val="20"/>
        </w:rPr>
        <w:t xml:space="preserve"> efeito suspensivo.</w:t>
      </w:r>
    </w:p>
    <w:p w14:paraId="0498656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16.9 - O Pregoeiro não se responsabilizará por razões ou contrarrazões endereçadas por outras formas ou outros endereços eletrônicos, e que, por isso, sejam intempestivas ou não sejam recebidas.</w:t>
      </w:r>
    </w:p>
    <w:p w14:paraId="6576DBAF" w14:textId="77777777" w:rsidR="0088586D" w:rsidRPr="00126F1D" w:rsidRDefault="0088586D" w:rsidP="0088586D">
      <w:pPr>
        <w:spacing w:after="0"/>
        <w:jc w:val="both"/>
        <w:rPr>
          <w:rFonts w:ascii="Arial" w:hAnsi="Arial" w:cs="Arial"/>
          <w:sz w:val="20"/>
          <w:szCs w:val="20"/>
        </w:rPr>
      </w:pPr>
    </w:p>
    <w:p w14:paraId="1BD6BC6A"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17 - DA IMPUGNAÇÃO.</w:t>
      </w:r>
    </w:p>
    <w:p w14:paraId="1807014E" w14:textId="77777777" w:rsidR="0088586D" w:rsidRPr="00126F1D" w:rsidRDefault="0088586D" w:rsidP="0088586D">
      <w:pPr>
        <w:spacing w:after="0"/>
        <w:jc w:val="both"/>
        <w:rPr>
          <w:rFonts w:ascii="Arial" w:hAnsi="Arial" w:cs="Arial"/>
          <w:b/>
          <w:sz w:val="20"/>
          <w:szCs w:val="20"/>
        </w:rPr>
      </w:pPr>
      <w:r w:rsidRPr="00126F1D">
        <w:rPr>
          <w:rFonts w:ascii="Arial" w:hAnsi="Arial" w:cs="Arial"/>
          <w:sz w:val="20"/>
          <w:szCs w:val="20"/>
          <w:shd w:val="clear" w:color="auto" w:fill="FFFFFF"/>
        </w:rPr>
        <w:t>17.1 – Qualquer cidadão é parte legítima para impugnar edital de licitação por irregularidade na aplicação desta Lei, devendo protocolar o pedido até 05 (cinco) dias úteis antes da data fixada para a abertura dos envelopes de habilitação, devendo a Administração julgar e responder à impugnação em até 02 (dois) dias úteis.</w:t>
      </w:r>
    </w:p>
    <w:p w14:paraId="5FC9DC2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 xml:space="preserve">17.2 – </w:t>
      </w:r>
      <w:r w:rsidRPr="00126F1D">
        <w:rPr>
          <w:rFonts w:ascii="Arial" w:hAnsi="Arial" w:cs="Arial"/>
          <w:sz w:val="20"/>
          <w:szCs w:val="20"/>
          <w:shd w:val="clear" w:color="auto" w:fill="FFFFFF"/>
        </w:rPr>
        <w:t>Decairá do direito de impugnar os termos do edital de licitação perante a administração o licitante que não o fizer até o segundo dia útil que anteceder a abertura dos envelopes de proposta, as falhas ou irregularidades que viciariam esse edital, hipótese em que tal comunicação não terá efeito de recurso</w:t>
      </w:r>
      <w:r w:rsidRPr="00126F1D">
        <w:rPr>
          <w:rFonts w:ascii="Arial" w:hAnsi="Arial" w:cs="Arial"/>
          <w:sz w:val="20"/>
          <w:szCs w:val="20"/>
        </w:rPr>
        <w:t>.</w:t>
      </w:r>
    </w:p>
    <w:p w14:paraId="5E0FEE0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17.3 - A petição deverá ser assinada pelo cidadão ou pela licitante, acompanhada de cópia de seu documento de identificação e CPF, ou pelo representante legal ou credenciado do licitante, com indicação de sua razão social, número do CNPJ e endereço, do documento de identificação e CPF do signatário e comprovante do poder de representação legal (contrato social, se sócio, contrato social e procuração, se procurador, somente procuração, se pública).</w:t>
      </w:r>
    </w:p>
    <w:p w14:paraId="242B7A4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17.4 - Os documentos citados no subitem 17.3 poderão ser apresentados em original, por qualquer processo de cópia autenticada pelo cartório competente, ou pelo Pregoeiro ou, ainda, publicação em órgão da imprensa oficial, nos termos do art. 32, caput, c/c art. 38, inciso IV, ambos da Lei Federal nº 8.666/93.</w:t>
      </w:r>
    </w:p>
    <w:p w14:paraId="32FED9A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17.5 - O município não se responsabilizará por impugnações endereçadas por outras formas e caso não tenha sido acusado recebimento pelo Pregoeiro, e que, por isso, sejam intempestivas.</w:t>
      </w:r>
    </w:p>
    <w:p w14:paraId="75F17A3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17.6 - Acolhida a impugnação, será designada nova data para a realização do certame, exceto quando, inquestionavelmente, a alteração não afetar a formulação das propostas, conforme art. 21, §4º, da Lei nº 8.666/93.</w:t>
      </w:r>
    </w:p>
    <w:p w14:paraId="4BE99A6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17.7 A decisão do Pregoeiro será enviada ao impugnante por e-mail, no prazo de 24 (vinte e quatro) horas, e será divulgada no lugar de costume, conforme Lei Orgânica do município.</w:t>
      </w:r>
    </w:p>
    <w:p w14:paraId="5BD5D502" w14:textId="77777777" w:rsidR="0088586D" w:rsidRDefault="0088586D" w:rsidP="0088586D">
      <w:pPr>
        <w:spacing w:after="0"/>
        <w:jc w:val="both"/>
        <w:rPr>
          <w:rFonts w:ascii="Arial" w:hAnsi="Arial" w:cs="Arial"/>
          <w:sz w:val="20"/>
          <w:szCs w:val="20"/>
        </w:rPr>
      </w:pPr>
      <w:r w:rsidRPr="00126F1D">
        <w:rPr>
          <w:rFonts w:ascii="Arial" w:hAnsi="Arial" w:cs="Arial"/>
          <w:sz w:val="20"/>
          <w:szCs w:val="20"/>
        </w:rPr>
        <w:t xml:space="preserve">17.8 – Os autos do processo permanecerão com vistas franqueadas aos interessados na sala da Comissão de Licitação, a </w:t>
      </w:r>
      <w:r>
        <w:rPr>
          <w:rFonts w:ascii="Arial" w:hAnsi="Arial" w:cs="Arial"/>
          <w:sz w:val="20"/>
          <w:szCs w:val="20"/>
        </w:rPr>
        <w:t>Rua Cel. António Salim, 269, Dário Grassi, Caratinga/MG, Cep 35.300-010.</w:t>
      </w:r>
    </w:p>
    <w:p w14:paraId="35599B46" w14:textId="77777777" w:rsidR="0088586D" w:rsidRPr="00126F1D" w:rsidRDefault="0088586D" w:rsidP="0088586D">
      <w:pPr>
        <w:spacing w:after="0"/>
        <w:jc w:val="both"/>
        <w:rPr>
          <w:rFonts w:ascii="Arial" w:hAnsi="Arial" w:cs="Arial"/>
          <w:sz w:val="20"/>
          <w:szCs w:val="20"/>
        </w:rPr>
      </w:pPr>
    </w:p>
    <w:p w14:paraId="49A69556"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18 - DA ADJUDICAÇÃO E HOMOLOGAÇÃO.</w:t>
      </w:r>
    </w:p>
    <w:p w14:paraId="16BBD3F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18.1 - O objeto deste pregão será adjudicado pelo Pregoeiro as licitantes vencedoras dos lotes ou itens, salvo quando houver recurso, hipótese em que a adjudicação será efetuada quando decidido a peça jurídica</w:t>
      </w:r>
    </w:p>
    <w:p w14:paraId="3EBF8EC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18.2 - A homologação deste Pregão compete ao senhor Pre</w:t>
      </w:r>
      <w:r>
        <w:rPr>
          <w:rFonts w:ascii="Arial" w:hAnsi="Arial" w:cs="Arial"/>
          <w:sz w:val="20"/>
          <w:szCs w:val="20"/>
        </w:rPr>
        <w:t>sidente</w:t>
      </w:r>
      <w:r w:rsidRPr="00126F1D">
        <w:rPr>
          <w:rFonts w:ascii="Arial" w:hAnsi="Arial" w:cs="Arial"/>
          <w:sz w:val="20"/>
          <w:szCs w:val="20"/>
        </w:rPr>
        <w:t>.</w:t>
      </w:r>
    </w:p>
    <w:p w14:paraId="55D4951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18.2.1 - Depois de homologado o resultado deste Pregão, a licitante</w:t>
      </w:r>
      <w:r w:rsidRPr="00126F1D">
        <w:rPr>
          <w:rFonts w:ascii="Arial" w:hAnsi="Arial" w:cs="Arial"/>
          <w:b/>
          <w:sz w:val="20"/>
          <w:szCs w:val="20"/>
        </w:rPr>
        <w:t xml:space="preserve"> </w:t>
      </w:r>
      <w:r w:rsidRPr="00126F1D">
        <w:rPr>
          <w:rFonts w:ascii="Arial" w:hAnsi="Arial" w:cs="Arial"/>
          <w:sz w:val="20"/>
          <w:szCs w:val="20"/>
        </w:rPr>
        <w:t>vencedora será convocada para retirar a nota de empenho, assinar o instrumento de contrato ou ata de registro de preços dentro do prazo de 05 (cinco) dias úteis, sob pena de decair o direito à contratação, sem prejuízo das sanções previstas neste edital.</w:t>
      </w:r>
    </w:p>
    <w:p w14:paraId="5769AEA3" w14:textId="77777777" w:rsidR="0088586D" w:rsidRPr="00126F1D" w:rsidRDefault="0088586D" w:rsidP="0088586D">
      <w:pPr>
        <w:pStyle w:val="Cabealho"/>
        <w:spacing w:line="276" w:lineRule="auto"/>
        <w:jc w:val="both"/>
        <w:rPr>
          <w:rFonts w:ascii="Arial" w:hAnsi="Arial" w:cs="Arial"/>
          <w:sz w:val="20"/>
          <w:szCs w:val="20"/>
        </w:rPr>
      </w:pPr>
      <w:r w:rsidRPr="00126F1D">
        <w:rPr>
          <w:rFonts w:ascii="Arial" w:hAnsi="Arial" w:cs="Arial"/>
          <w:sz w:val="20"/>
          <w:szCs w:val="20"/>
        </w:rPr>
        <w:t>18.2.2 - O prazo para retirada da nota de empenho, assinatura do instrumento de contrato ou ata de registro de preços poderá ser prorrogado uma única vez, por igual período, quando solicitado pela licitante vencedora durante o seu transcurso, desde que ocorra motivo justificado e aceito pela administração.</w:t>
      </w:r>
    </w:p>
    <w:p w14:paraId="0C5D7E08" w14:textId="77777777" w:rsidR="0088586D" w:rsidRPr="00126F1D" w:rsidRDefault="0088586D" w:rsidP="0088586D">
      <w:pPr>
        <w:pStyle w:val="Cabealho"/>
        <w:spacing w:line="276" w:lineRule="auto"/>
        <w:jc w:val="both"/>
        <w:rPr>
          <w:rFonts w:ascii="Arial" w:hAnsi="Arial" w:cs="Arial"/>
          <w:sz w:val="20"/>
          <w:szCs w:val="20"/>
        </w:rPr>
      </w:pPr>
    </w:p>
    <w:p w14:paraId="79B8B213"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19 - DA EXECUÇÃO DO SERVIÇO.</w:t>
      </w:r>
    </w:p>
    <w:p w14:paraId="3D94737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19.1 – O s</w:t>
      </w:r>
      <w:r>
        <w:rPr>
          <w:rFonts w:ascii="Arial" w:hAnsi="Arial" w:cs="Arial"/>
          <w:sz w:val="20"/>
          <w:szCs w:val="20"/>
        </w:rPr>
        <w:t>erviço</w:t>
      </w:r>
      <w:r w:rsidRPr="00126F1D">
        <w:rPr>
          <w:rFonts w:ascii="Arial" w:hAnsi="Arial" w:cs="Arial"/>
          <w:sz w:val="20"/>
          <w:szCs w:val="20"/>
        </w:rPr>
        <w:t xml:space="preserve"> que compreende o objeto deste edital será eventualmente executado pela administração durante a vigência da ata de “Registro de Preços”.</w:t>
      </w:r>
    </w:p>
    <w:p w14:paraId="031DAFAA" w14:textId="77777777" w:rsidR="0088586D" w:rsidRDefault="0088586D" w:rsidP="0088586D">
      <w:pPr>
        <w:spacing w:after="0"/>
        <w:jc w:val="both"/>
        <w:rPr>
          <w:rFonts w:ascii="Arial" w:hAnsi="Arial" w:cs="Arial"/>
          <w:sz w:val="20"/>
          <w:szCs w:val="20"/>
        </w:rPr>
      </w:pPr>
      <w:r w:rsidRPr="00126F1D">
        <w:rPr>
          <w:rFonts w:ascii="Arial" w:hAnsi="Arial" w:cs="Arial"/>
          <w:sz w:val="20"/>
          <w:szCs w:val="20"/>
        </w:rPr>
        <w:t>19.2 – A execução se dará mediante Ordem de Fornecimento emitida pelo departamento de compras, devendo a vencedora do certame providenciar a respectiva execução imediatamente depois de recebida, sem nenhum custo para o município. Todas as despesas provenientes da execução, tais como transporte, carga, mão-de-obra, equipamentos e quaisquer outros serão de caráter exclusivo da licitante vencedora.</w:t>
      </w:r>
    </w:p>
    <w:p w14:paraId="24E8B8AB" w14:textId="77777777" w:rsidR="0088586D" w:rsidRPr="00126F1D" w:rsidRDefault="0088586D" w:rsidP="0088586D">
      <w:pPr>
        <w:spacing w:after="0"/>
        <w:jc w:val="both"/>
        <w:rPr>
          <w:rFonts w:ascii="Arial" w:hAnsi="Arial" w:cs="Arial"/>
          <w:sz w:val="20"/>
          <w:szCs w:val="20"/>
        </w:rPr>
      </w:pPr>
    </w:p>
    <w:p w14:paraId="0F013C89" w14:textId="77777777" w:rsidR="0088586D" w:rsidRPr="00126F1D" w:rsidRDefault="0088586D" w:rsidP="0088586D">
      <w:pPr>
        <w:spacing w:after="0"/>
        <w:jc w:val="both"/>
        <w:rPr>
          <w:rFonts w:ascii="Arial" w:hAnsi="Arial" w:cs="Arial"/>
          <w:sz w:val="20"/>
          <w:szCs w:val="20"/>
        </w:rPr>
      </w:pPr>
    </w:p>
    <w:p w14:paraId="3D7C1808"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20 - DO PAGAMENTO E DOTAÇÕES ORÇAMENTÁRIAS.</w:t>
      </w:r>
    </w:p>
    <w:p w14:paraId="5CB2B097"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lastRenderedPageBreak/>
        <w:t>20.1 - O pagamento será efetuado pel</w:t>
      </w:r>
      <w:r>
        <w:rPr>
          <w:rFonts w:ascii="Arial" w:hAnsi="Arial" w:cs="Arial"/>
        </w:rPr>
        <w:t>o CIDES LESTE</w:t>
      </w:r>
      <w:r w:rsidRPr="00126F1D">
        <w:rPr>
          <w:rFonts w:ascii="Arial" w:hAnsi="Arial" w:cs="Arial"/>
        </w:rPr>
        <w:t xml:space="preserve"> de acordo com a efetiva execução por parte da contratada, em conferência com as suas eventuais solicitações, após o cumprimento das obrigações contábeis e financeiras de praxe, até o dia 20 do mês subsequente ao vencido.</w:t>
      </w:r>
    </w:p>
    <w:p w14:paraId="4E2D67D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20.2 – Os recursos orçamentários para suportar as despesas eventualmente contraídas, estão consignados no orçamento próprio do município, compatível com o objeto do certame.</w:t>
      </w:r>
    </w:p>
    <w:p w14:paraId="3EF5C540" w14:textId="77777777" w:rsidR="0088586D" w:rsidRPr="00126F1D" w:rsidRDefault="0088586D" w:rsidP="0088586D">
      <w:pPr>
        <w:spacing w:after="0"/>
        <w:jc w:val="both"/>
        <w:rPr>
          <w:rFonts w:ascii="Arial" w:hAnsi="Arial" w:cs="Arial"/>
          <w:sz w:val="20"/>
          <w:szCs w:val="20"/>
        </w:rPr>
      </w:pPr>
    </w:p>
    <w:p w14:paraId="759D04C9"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21 - DO FÓRUM.</w:t>
      </w:r>
    </w:p>
    <w:p w14:paraId="23CD796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21.1 - As questões decorrentes deste certame, que não possam ser dirimidas administrativamente, serão processadas e julgadas na Justiça Comum, no Foro da cidade de </w:t>
      </w:r>
      <w:r>
        <w:rPr>
          <w:rFonts w:ascii="Arial" w:hAnsi="Arial" w:cs="Arial"/>
          <w:sz w:val="20"/>
          <w:szCs w:val="20"/>
        </w:rPr>
        <w:t>Caratinga</w:t>
      </w:r>
      <w:r w:rsidRPr="00126F1D">
        <w:rPr>
          <w:rFonts w:ascii="Arial" w:hAnsi="Arial" w:cs="Arial"/>
          <w:sz w:val="20"/>
          <w:szCs w:val="20"/>
        </w:rPr>
        <w:t xml:space="preserve"> - MG com exclusão de qualquer outro, por mais privilegiado que seja ou se torne.</w:t>
      </w:r>
    </w:p>
    <w:p w14:paraId="1CB61026" w14:textId="77777777" w:rsidR="0088586D" w:rsidRPr="00126F1D" w:rsidRDefault="0088586D" w:rsidP="0088586D">
      <w:pPr>
        <w:spacing w:after="0"/>
        <w:jc w:val="both"/>
        <w:rPr>
          <w:rFonts w:ascii="Arial" w:hAnsi="Arial" w:cs="Arial"/>
          <w:sz w:val="20"/>
          <w:szCs w:val="20"/>
        </w:rPr>
      </w:pPr>
    </w:p>
    <w:p w14:paraId="0F964518"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22 - DAS DISPOSIÇÕES GERAIS.</w:t>
      </w:r>
    </w:p>
    <w:p w14:paraId="12E5618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22.1 – O presente processo somente poderá vir a ser revogado por razões de interesse público decorrente de fato superveniente devidamente comprovado, ou, anulado no todo ou em parte por ilegalidade de ofício ou por provocação de terceiros, mediante parecer escrito e devidamente fundamentado.</w:t>
      </w:r>
    </w:p>
    <w:p w14:paraId="04DBD15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22.2 – O objeto da presente licitação poderá sofrer acréscimos ou supressões, conforme previsto no art. 65, §1º da Lei Federal nº 8.666/93.</w:t>
      </w:r>
    </w:p>
    <w:p w14:paraId="7FFAA0C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22.3 – O Pregoeiro, no interesse da administração, poderá relevar omissões puramente formais e/ou material observadas na documentação e proposta de forma a ampliar a competitividade do certame e a selecionar a proposta mais vantajosa, desde que não contrariem a legislação vigente e não comprometa a lisura do certame, sendo possível a promoção de diligência destinada a esclarecer ou a complementar a instrução do processo.</w:t>
      </w:r>
    </w:p>
    <w:p w14:paraId="4CF7495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22.4 – Ocorrendo o descumprimento das obrigações assumidas pela vencedora do certame, o objeto poderá ser adjudicado às licitantes remanescentes, na ordem de classificação e de acordo com as propostas apresentadas.</w:t>
      </w:r>
    </w:p>
    <w:p w14:paraId="45C54E1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22.5 – Nenhuma indenização será devida às licitantes pela elaboração e/ou apresentação da documentação relativa ao presente edital.</w:t>
      </w:r>
    </w:p>
    <w:p w14:paraId="3D50DC9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22.6 – Transcorrido o prazo recursal e decidido os recursos eventualmente interpostos será o resultado da licitação submetido ao setor jurídico para emissão de parecer, e após, encaminhado ao prefeito municipal para a homologação.</w:t>
      </w:r>
    </w:p>
    <w:p w14:paraId="622C1ED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22.7 –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w:t>
      </w:r>
      <w:proofErr w:type="spellStart"/>
      <w:r w:rsidRPr="00126F1D">
        <w:rPr>
          <w:rFonts w:ascii="Arial" w:hAnsi="Arial" w:cs="Arial"/>
          <w:sz w:val="20"/>
          <w:szCs w:val="20"/>
        </w:rPr>
        <w:t>argüir</w:t>
      </w:r>
      <w:proofErr w:type="spellEnd"/>
      <w:r w:rsidRPr="00126F1D">
        <w:rPr>
          <w:rFonts w:ascii="Arial" w:hAnsi="Arial" w:cs="Arial"/>
          <w:sz w:val="20"/>
          <w:szCs w:val="20"/>
        </w:rPr>
        <w:t xml:space="preserve"> falhas e irregularidades no processo;</w:t>
      </w:r>
    </w:p>
    <w:p w14:paraId="51A90E7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22.8 – No exclusivo interesse do </w:t>
      </w:r>
      <w:r>
        <w:rPr>
          <w:rFonts w:ascii="Arial" w:hAnsi="Arial" w:cs="Arial"/>
          <w:sz w:val="20"/>
          <w:szCs w:val="20"/>
        </w:rPr>
        <w:t>CIDES LESTE</w:t>
      </w:r>
      <w:r w:rsidRPr="00126F1D">
        <w:rPr>
          <w:rFonts w:ascii="Arial" w:hAnsi="Arial" w:cs="Arial"/>
          <w:sz w:val="20"/>
          <w:szCs w:val="20"/>
        </w:rPr>
        <w:t>, este poderá emitir tantas Ordens de Fornecimentos, Ordens de Paralisação ou Ordens de Reinicio que se façam necessárias para o bom desenvolvimento dos trabalhos;</w:t>
      </w:r>
    </w:p>
    <w:p w14:paraId="5D9C4FE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22.9 – O objeto deste certame, observados os requisitos legais, em especial aos ditames previstos no art. 57 da Lei Federal n 8.666/93, poderá ser prorrogado no interesse exclusivo da administração municipal.</w:t>
      </w:r>
    </w:p>
    <w:p w14:paraId="50B15F7A"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22.10 - Como condição de vigência contratual, a licitante deverá manter-se durante a execução do contrato ou ata de registro de preços todas as condições de habilitação apresentadas no certame;</w:t>
      </w:r>
    </w:p>
    <w:p w14:paraId="3FA8A503" w14:textId="77777777" w:rsidR="0088586D" w:rsidRDefault="0088586D" w:rsidP="0088586D">
      <w:pPr>
        <w:spacing w:after="0"/>
        <w:jc w:val="both"/>
        <w:rPr>
          <w:rFonts w:ascii="Arial" w:hAnsi="Arial" w:cs="Arial"/>
          <w:sz w:val="20"/>
          <w:szCs w:val="20"/>
        </w:rPr>
      </w:pPr>
      <w:r>
        <w:rPr>
          <w:rFonts w:ascii="Arial" w:hAnsi="Arial" w:cs="Arial"/>
          <w:sz w:val="20"/>
          <w:szCs w:val="20"/>
        </w:rPr>
        <w:t>22.11 – É vedada a subcontratação parcial ou total do objeto deste instrumento sem o consentimento da administração, bem como a participação de estranhos ao processo licitatório.</w:t>
      </w:r>
    </w:p>
    <w:p w14:paraId="43CF27D3" w14:textId="77777777" w:rsidR="0088586D" w:rsidRPr="00126F1D" w:rsidRDefault="0088586D" w:rsidP="0088586D">
      <w:pPr>
        <w:spacing w:after="0"/>
        <w:jc w:val="both"/>
        <w:rPr>
          <w:rFonts w:ascii="Arial" w:hAnsi="Arial" w:cs="Arial"/>
          <w:sz w:val="20"/>
          <w:szCs w:val="20"/>
        </w:rPr>
      </w:pPr>
    </w:p>
    <w:p w14:paraId="7D37AB48" w14:textId="77777777" w:rsidR="0088586D" w:rsidRPr="00126F1D" w:rsidRDefault="0088586D" w:rsidP="0088586D">
      <w:pPr>
        <w:spacing w:after="0"/>
        <w:jc w:val="center"/>
        <w:rPr>
          <w:rFonts w:ascii="Arial" w:hAnsi="Arial" w:cs="Arial"/>
          <w:sz w:val="20"/>
          <w:szCs w:val="20"/>
        </w:rPr>
      </w:pPr>
      <w:r w:rsidRPr="000F287E">
        <w:rPr>
          <w:rFonts w:ascii="Arial" w:hAnsi="Arial" w:cs="Arial"/>
          <w:sz w:val="20"/>
          <w:szCs w:val="20"/>
        </w:rPr>
        <w:t xml:space="preserve">Caratinga/MG, </w:t>
      </w:r>
      <w:r>
        <w:rPr>
          <w:rFonts w:ascii="Arial" w:hAnsi="Arial" w:cs="Arial"/>
          <w:sz w:val="20"/>
          <w:szCs w:val="20"/>
        </w:rPr>
        <w:t>07 de junho</w:t>
      </w:r>
      <w:r w:rsidRPr="00126F1D">
        <w:rPr>
          <w:rFonts w:ascii="Arial" w:hAnsi="Arial" w:cs="Arial"/>
          <w:sz w:val="20"/>
          <w:szCs w:val="20"/>
        </w:rPr>
        <w:t xml:space="preserve"> de 20</w:t>
      </w:r>
      <w:r>
        <w:rPr>
          <w:rFonts w:ascii="Arial" w:hAnsi="Arial" w:cs="Arial"/>
          <w:sz w:val="20"/>
          <w:szCs w:val="20"/>
        </w:rPr>
        <w:t>21</w:t>
      </w:r>
      <w:r w:rsidRPr="000F287E">
        <w:rPr>
          <w:rFonts w:ascii="Arial" w:hAnsi="Arial" w:cs="Arial"/>
          <w:sz w:val="20"/>
          <w:szCs w:val="20"/>
        </w:rPr>
        <w:t>.</w:t>
      </w:r>
    </w:p>
    <w:p w14:paraId="5BB2DCFE"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w:t>
      </w:r>
    </w:p>
    <w:p w14:paraId="77D4F594" w14:textId="77777777" w:rsidR="0088586D" w:rsidRPr="00126F1D" w:rsidRDefault="0088586D" w:rsidP="0088586D">
      <w:pPr>
        <w:spacing w:after="0"/>
        <w:jc w:val="center"/>
        <w:rPr>
          <w:rFonts w:ascii="Arial" w:hAnsi="Arial" w:cs="Arial"/>
          <w:sz w:val="20"/>
          <w:szCs w:val="20"/>
        </w:rPr>
      </w:pPr>
      <w:r>
        <w:rPr>
          <w:rFonts w:ascii="Arial" w:hAnsi="Arial" w:cs="Arial"/>
          <w:sz w:val="20"/>
          <w:szCs w:val="20"/>
        </w:rPr>
        <w:t>Davi Teixeira Marques</w:t>
      </w:r>
    </w:p>
    <w:p w14:paraId="76153B31" w14:textId="7E38EAF8" w:rsidR="0088586D" w:rsidRDefault="0088586D" w:rsidP="0088586D">
      <w:pPr>
        <w:spacing w:after="0"/>
        <w:jc w:val="center"/>
        <w:rPr>
          <w:rFonts w:ascii="Arial" w:hAnsi="Arial" w:cs="Arial"/>
          <w:sz w:val="20"/>
          <w:szCs w:val="20"/>
        </w:rPr>
      </w:pPr>
      <w:r w:rsidRPr="00126F1D">
        <w:rPr>
          <w:rFonts w:ascii="Arial" w:hAnsi="Arial" w:cs="Arial"/>
          <w:sz w:val="20"/>
          <w:szCs w:val="20"/>
        </w:rPr>
        <w:t>Pregoeiro Ofic</w:t>
      </w:r>
      <w:r>
        <w:rPr>
          <w:rFonts w:ascii="Arial" w:hAnsi="Arial" w:cs="Arial"/>
          <w:sz w:val="20"/>
          <w:szCs w:val="20"/>
        </w:rPr>
        <w:t>ial</w:t>
      </w:r>
    </w:p>
    <w:p w14:paraId="278CCE7F" w14:textId="77777777" w:rsidR="0088586D" w:rsidRPr="00126F1D" w:rsidRDefault="0088586D" w:rsidP="0088586D">
      <w:pPr>
        <w:spacing w:after="0"/>
        <w:jc w:val="center"/>
        <w:rPr>
          <w:rFonts w:ascii="Arial" w:hAnsi="Arial" w:cs="Arial"/>
          <w:sz w:val="20"/>
          <w:szCs w:val="20"/>
        </w:rPr>
      </w:pPr>
    </w:p>
    <w:p w14:paraId="5FDAB62D"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lastRenderedPageBreak/>
        <w:t>ANEXO I - NORMAS ESPECÍFICAS - TERMO DE REFERENCIA</w:t>
      </w:r>
    </w:p>
    <w:p w14:paraId="648BC698"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1 - DO OBJETO.</w:t>
      </w:r>
    </w:p>
    <w:p w14:paraId="614EA4C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 – A presente licitação tem por objeto selecionar proposta para R</w:t>
      </w:r>
      <w:r w:rsidRPr="00126F1D">
        <w:rPr>
          <w:rFonts w:ascii="Arial" w:hAnsi="Arial" w:cs="Arial"/>
          <w:bCs/>
          <w:sz w:val="20"/>
          <w:szCs w:val="20"/>
        </w:rPr>
        <w:t>egistro de Preços</w:t>
      </w:r>
      <w:r w:rsidRPr="00126F1D">
        <w:rPr>
          <w:rFonts w:ascii="Arial" w:hAnsi="Arial" w:cs="Arial"/>
          <w:sz w:val="20"/>
          <w:szCs w:val="20"/>
        </w:rPr>
        <w:t>, conforme solicitação.</w:t>
      </w:r>
      <w:r w:rsidRPr="000B471B">
        <w:rPr>
          <w:rFonts w:ascii="Arial" w:hAnsi="Arial" w:cs="Arial"/>
          <w:sz w:val="20"/>
          <w:szCs w:val="20"/>
        </w:rPr>
        <w:t xml:space="preserve"> </w:t>
      </w:r>
      <w:r>
        <w:rPr>
          <w:rFonts w:ascii="Courier New" w:hAnsi="Courier New" w:cs="Courier New"/>
          <w:b/>
        </w:rPr>
        <w:t xml:space="preserve">CONTRATAÇÃO DE </w:t>
      </w:r>
      <w:r>
        <w:rPr>
          <w:rFonts w:ascii="Courier New" w:hAnsi="Courier New" w:cs="Courier New"/>
          <w:b/>
          <w:szCs w:val="30"/>
        </w:rPr>
        <w:t>FORNECIMENTO DE MATERIAL E EQUIPAMENTO DE LIMPEZA E HIGIENE OBJETIVANDO A MANUTENÇÃO DAS ATIVIDADES DA UNIDADE DE PRONTO ATENDIMENTO (UPA 24 HORAS) DE CARATINGA/MG E O CONSÓRCIO CIDES-LESTE</w:t>
      </w:r>
      <w:r w:rsidRPr="00126F1D">
        <w:rPr>
          <w:rFonts w:ascii="Arial" w:hAnsi="Arial" w:cs="Arial"/>
          <w:sz w:val="20"/>
          <w:szCs w:val="20"/>
        </w:rPr>
        <w:t>, em conformidade com o anexo V deste edital e conforme condições abaixo descritas.</w:t>
      </w:r>
    </w:p>
    <w:p w14:paraId="21149E9E"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bookmarkStart w:id="6" w:name="OLE_LINK23"/>
      <w:bookmarkStart w:id="7" w:name="OLE_LINK24"/>
      <w:bookmarkStart w:id="8" w:name="OLE_LINK25"/>
      <w:r w:rsidRPr="00126F1D">
        <w:rPr>
          <w:rFonts w:ascii="Arial" w:hAnsi="Arial" w:cs="Arial"/>
        </w:rPr>
        <w:t xml:space="preserve">1.2 – O objeto ora licitado poderá ser utilizado, pela administração </w:t>
      </w:r>
      <w:r>
        <w:rPr>
          <w:rFonts w:ascii="Arial" w:hAnsi="Arial" w:cs="Arial"/>
        </w:rPr>
        <w:t>pública</w:t>
      </w:r>
      <w:r w:rsidRPr="00126F1D">
        <w:rPr>
          <w:rFonts w:ascii="Arial" w:hAnsi="Arial" w:cs="Arial"/>
        </w:rPr>
        <w:t xml:space="preserve">, em todas </w:t>
      </w:r>
      <w:r>
        <w:rPr>
          <w:rFonts w:ascii="Arial" w:hAnsi="Arial" w:cs="Arial"/>
        </w:rPr>
        <w:t>os municípios consorciados</w:t>
      </w:r>
      <w:r w:rsidRPr="00126F1D">
        <w:rPr>
          <w:rFonts w:ascii="Arial" w:hAnsi="Arial" w:cs="Arial"/>
        </w:rPr>
        <w:t>, no exercício corrente, bem como no exercício seguinte, enquanto perdurar a validade da ata de registro de preços.</w:t>
      </w:r>
    </w:p>
    <w:p w14:paraId="2F15E6F2" w14:textId="77777777" w:rsidR="0088586D" w:rsidRPr="00126F1D" w:rsidRDefault="0088586D" w:rsidP="0088586D">
      <w:pPr>
        <w:spacing w:after="0"/>
        <w:jc w:val="both"/>
        <w:rPr>
          <w:rFonts w:ascii="Arial" w:hAnsi="Arial" w:cs="Arial"/>
          <w:sz w:val="20"/>
          <w:szCs w:val="20"/>
        </w:rPr>
      </w:pPr>
    </w:p>
    <w:p w14:paraId="764999B1"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2 - JUSTIFICATIVA DA CONTRATAÇÃO.</w:t>
      </w:r>
    </w:p>
    <w:bookmarkEnd w:id="6"/>
    <w:bookmarkEnd w:id="7"/>
    <w:bookmarkEnd w:id="8"/>
    <w:p w14:paraId="009A1BF5" w14:textId="77777777" w:rsidR="0088586D" w:rsidRPr="00126F1D" w:rsidRDefault="0088586D" w:rsidP="0088586D">
      <w:pPr>
        <w:autoSpaceDE w:val="0"/>
        <w:autoSpaceDN w:val="0"/>
        <w:adjustRightInd w:val="0"/>
        <w:spacing w:after="0"/>
        <w:jc w:val="both"/>
        <w:rPr>
          <w:rFonts w:ascii="Arial" w:hAnsi="Arial" w:cs="Arial"/>
          <w:sz w:val="20"/>
          <w:szCs w:val="20"/>
        </w:rPr>
      </w:pPr>
      <w:r w:rsidRPr="00126F1D">
        <w:rPr>
          <w:rFonts w:ascii="Arial" w:hAnsi="Arial" w:cs="Arial"/>
          <w:sz w:val="20"/>
          <w:szCs w:val="20"/>
        </w:rPr>
        <w:t xml:space="preserve">2.1 – O presente certame se justifica pela necessidade de o </w:t>
      </w:r>
      <w:r>
        <w:rPr>
          <w:rFonts w:ascii="Arial" w:hAnsi="Arial" w:cs="Arial"/>
          <w:sz w:val="20"/>
          <w:szCs w:val="20"/>
        </w:rPr>
        <w:t>CIDES LESTE</w:t>
      </w:r>
      <w:r w:rsidRPr="00126F1D">
        <w:rPr>
          <w:rFonts w:ascii="Arial" w:hAnsi="Arial" w:cs="Arial"/>
          <w:sz w:val="20"/>
          <w:szCs w:val="20"/>
        </w:rPr>
        <w:t xml:space="preserve"> dispor de serviços que serão utilizadas quando necessários na manutenção, conservação e abertura de estradas vicinais. A escolha pelo SISTEMA DE REGISTRO DE PREÇOS </w:t>
      </w:r>
      <w:r w:rsidRPr="00126F1D">
        <w:rPr>
          <w:rFonts w:ascii="Arial" w:hAnsi="Arial" w:cs="Arial"/>
          <w:b/>
          <w:sz w:val="20"/>
          <w:szCs w:val="20"/>
        </w:rPr>
        <w:t>“SRP”</w:t>
      </w:r>
      <w:r w:rsidRPr="00126F1D">
        <w:rPr>
          <w:rFonts w:ascii="Arial" w:hAnsi="Arial" w:cs="Arial"/>
          <w:sz w:val="20"/>
          <w:szCs w:val="20"/>
        </w:rPr>
        <w:t xml:space="preserve"> esta ampara no Inciso II do art. 15 da Lei Federal nº 8.666/93.</w:t>
      </w:r>
    </w:p>
    <w:p w14:paraId="332F34D6" w14:textId="77777777" w:rsidR="0088586D" w:rsidRPr="00126F1D" w:rsidRDefault="0088586D" w:rsidP="0088586D">
      <w:pPr>
        <w:spacing w:after="0"/>
        <w:jc w:val="both"/>
        <w:rPr>
          <w:rFonts w:ascii="Arial" w:hAnsi="Arial" w:cs="Arial"/>
          <w:sz w:val="20"/>
          <w:szCs w:val="20"/>
        </w:rPr>
      </w:pPr>
    </w:p>
    <w:p w14:paraId="350ABD60"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3 - JUSTIFICATIVA PELA ESCOLHA PELO JULGAMENTO POR LOTE.</w:t>
      </w:r>
    </w:p>
    <w:p w14:paraId="780FE3B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3.1 – Não se aplica eis que pode trazer prejuízo ao conjunto do certame, devendo o julgamento seguir as regras consignadas no preambulo deste edital.</w:t>
      </w:r>
    </w:p>
    <w:p w14:paraId="14A04295" w14:textId="77777777" w:rsidR="0088586D" w:rsidRPr="00126F1D" w:rsidRDefault="0088586D" w:rsidP="0088586D">
      <w:pPr>
        <w:spacing w:after="0"/>
        <w:jc w:val="both"/>
        <w:rPr>
          <w:rFonts w:ascii="Arial" w:hAnsi="Arial" w:cs="Arial"/>
          <w:iCs/>
          <w:sz w:val="20"/>
          <w:szCs w:val="20"/>
        </w:rPr>
      </w:pPr>
    </w:p>
    <w:p w14:paraId="63270E7E"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4 - DA FISCALIZAÇÃO.</w:t>
      </w:r>
    </w:p>
    <w:p w14:paraId="6C63D2B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4.1 – Competirá à administração </w:t>
      </w:r>
      <w:r>
        <w:rPr>
          <w:rFonts w:ascii="Arial" w:hAnsi="Arial" w:cs="Arial"/>
          <w:sz w:val="20"/>
          <w:szCs w:val="20"/>
        </w:rPr>
        <w:t>pública,</w:t>
      </w:r>
      <w:r w:rsidRPr="00126F1D">
        <w:rPr>
          <w:rFonts w:ascii="Arial" w:hAnsi="Arial" w:cs="Arial"/>
          <w:sz w:val="20"/>
          <w:szCs w:val="20"/>
        </w:rPr>
        <w:t xml:space="preserve"> por meio de preposto designado, o acompanhamento, controle, fiscalização e execução do serviço podendo aceitar ou recusar os que estiverem em desacordo com as regras deste edital ou pela legislação.</w:t>
      </w:r>
    </w:p>
    <w:p w14:paraId="4C9863C4" w14:textId="77777777" w:rsidR="0088586D" w:rsidRPr="00126F1D" w:rsidRDefault="0088586D" w:rsidP="0088586D">
      <w:pPr>
        <w:spacing w:after="0"/>
        <w:jc w:val="both"/>
        <w:rPr>
          <w:rFonts w:ascii="Arial" w:hAnsi="Arial" w:cs="Arial"/>
          <w:iCs/>
          <w:sz w:val="20"/>
          <w:szCs w:val="20"/>
        </w:rPr>
      </w:pPr>
    </w:p>
    <w:p w14:paraId="0D383E95"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5 - DA FORMA DE FATURA E PAGAMENTO.</w:t>
      </w:r>
    </w:p>
    <w:p w14:paraId="41C58E9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5.1 – As faturas serão emitidas em reais.</w:t>
      </w:r>
    </w:p>
    <w:p w14:paraId="52FBA34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5.2 – O pagamento será efetuado pel</w:t>
      </w:r>
      <w:r>
        <w:rPr>
          <w:rFonts w:ascii="Arial" w:hAnsi="Arial" w:cs="Arial"/>
          <w:sz w:val="20"/>
          <w:szCs w:val="20"/>
        </w:rPr>
        <w:t>o CIDES LESTE ou município consorciado,</w:t>
      </w:r>
      <w:r w:rsidRPr="00126F1D">
        <w:rPr>
          <w:rFonts w:ascii="Arial" w:hAnsi="Arial" w:cs="Arial"/>
          <w:sz w:val="20"/>
          <w:szCs w:val="20"/>
        </w:rPr>
        <w:t xml:space="preserve"> de acordo com a efetiva execução por parte da contratada, em conferência com as suas eventuais solicitações, após o cumprimento das obrigações contábeis e financeiras de praxe, até o dia 20 do mês subsequente ao vencido.</w:t>
      </w:r>
    </w:p>
    <w:p w14:paraId="1AB48B2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5.3 - Como condição de pagamento, a licitante deverá manter-se durante a execução do contrato, ata de registro de preços ou qualquer outro documento hábil todas as condições de habilitação apresentadas no certame.</w:t>
      </w:r>
    </w:p>
    <w:p w14:paraId="1B4B2A4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5.4 - Os pagamentos à licitante somente serão realizados mediante a efetiva execução dos serviços nas condições estabelecidas, que será comprovado por meio de atestado de recebimento a ser expedido pela Secretaria Solicitante.</w:t>
      </w:r>
    </w:p>
    <w:p w14:paraId="2DA1370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5.5 - A nota fiscal/fatura deverá ser emitida pela licitante em inteira conformidade com as exigências legais e contratuais, especialmente as de natureza fiscal.</w:t>
      </w:r>
    </w:p>
    <w:p w14:paraId="1CC9474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5.5 - Identificando qualquer divergência na nota fiscal/fatura, deverá devolvê-la à licitante para que sejam feitas as correções necessárias, sendo que o prazo estipulado no subitem 5.2 será contado somente a partir da reapresentação do documento, desde que devidamente sanado o vício.</w:t>
      </w:r>
    </w:p>
    <w:p w14:paraId="70C08E6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5.6 - O pagamento devido pelo município será efetuado por meio de depósito em conta bancária a ser informada pela licitante ou, eventualmente, por outra forma que vier a ser convencionada entre as partes.</w:t>
      </w:r>
    </w:p>
    <w:p w14:paraId="2623681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5.7 - Nenhum pagamento será efetuado enquanto estiver pendente de liquidação qualquer obrigação por parte da licitante sem que isso gere direito a alteração de preços, correção </w:t>
      </w:r>
      <w:r w:rsidRPr="00126F1D">
        <w:rPr>
          <w:rFonts w:ascii="Arial" w:hAnsi="Arial" w:cs="Arial"/>
          <w:sz w:val="20"/>
          <w:szCs w:val="20"/>
        </w:rPr>
        <w:lastRenderedPageBreak/>
        <w:t>monetária, compensação financeira ou paralisação da execução do objeto do contrato, ata de registro de preços ou equivalente.</w:t>
      </w:r>
    </w:p>
    <w:p w14:paraId="375E465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5.8 - Uma vez paga a importância discriminada na nota fiscal/fatura, a licitante dará ao município plena, geral e irretratável quitação dos valores nela discriminados, para nada mais vir a reclamar ou exigir a qualquer título, tempo ou forma.</w:t>
      </w:r>
    </w:p>
    <w:p w14:paraId="36BDC369" w14:textId="77777777" w:rsidR="0088586D" w:rsidRPr="00126F1D" w:rsidRDefault="0088586D" w:rsidP="0088586D">
      <w:pPr>
        <w:spacing w:after="0"/>
        <w:jc w:val="both"/>
        <w:rPr>
          <w:rFonts w:ascii="Arial" w:hAnsi="Arial" w:cs="Arial"/>
          <w:sz w:val="20"/>
          <w:szCs w:val="20"/>
        </w:rPr>
      </w:pPr>
    </w:p>
    <w:p w14:paraId="28FE6F62"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6 - DO JULGAMENTO.</w:t>
      </w:r>
    </w:p>
    <w:p w14:paraId="4403CD1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6.1 – O julgamento será efetuado conforme regras definidas no preambulo deste edital.</w:t>
      </w:r>
    </w:p>
    <w:p w14:paraId="60DF673C" w14:textId="77777777" w:rsidR="0088586D" w:rsidRPr="00126F1D" w:rsidRDefault="0088586D" w:rsidP="0088586D">
      <w:pPr>
        <w:spacing w:after="0"/>
        <w:jc w:val="both"/>
        <w:rPr>
          <w:rFonts w:ascii="Arial" w:hAnsi="Arial" w:cs="Arial"/>
          <w:sz w:val="20"/>
          <w:szCs w:val="20"/>
        </w:rPr>
      </w:pPr>
    </w:p>
    <w:p w14:paraId="75884302"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7 - DOTAÇÃO ORÇAMENTÁRIA.</w:t>
      </w:r>
    </w:p>
    <w:p w14:paraId="077F983E" w14:textId="7E7F5421"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7.1 – Os recursos orçamentários para suportar as despesas eventualmente contraídas, estão consignados no orçamento próprio d</w:t>
      </w:r>
      <w:r>
        <w:rPr>
          <w:rFonts w:ascii="Arial" w:hAnsi="Arial" w:cs="Arial"/>
          <w:sz w:val="20"/>
          <w:szCs w:val="20"/>
        </w:rPr>
        <w:t>o consórcio</w:t>
      </w:r>
      <w:r w:rsidRPr="00126F1D">
        <w:rPr>
          <w:rFonts w:ascii="Arial" w:hAnsi="Arial" w:cs="Arial"/>
          <w:sz w:val="20"/>
          <w:szCs w:val="20"/>
        </w:rPr>
        <w:t>, compatível com o objeto do certame.</w:t>
      </w:r>
    </w:p>
    <w:p w14:paraId="45004762" w14:textId="77777777" w:rsidR="0088586D" w:rsidRPr="00126F1D" w:rsidRDefault="0088586D" w:rsidP="0088586D">
      <w:pPr>
        <w:spacing w:after="0"/>
        <w:jc w:val="both"/>
        <w:rPr>
          <w:rFonts w:ascii="Arial" w:hAnsi="Arial" w:cs="Arial"/>
          <w:sz w:val="20"/>
          <w:szCs w:val="20"/>
        </w:rPr>
      </w:pPr>
    </w:p>
    <w:p w14:paraId="36BF51AB"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8 - DA FORMA DE EXECUÇÃO DOS SERVIÇOS.</w:t>
      </w:r>
    </w:p>
    <w:p w14:paraId="64ACE98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8.1 – O objeto se dará de forma eventual e fracionada, sem o compromisso obrigatório entre as partes nos termos do § 4º do art. 15 da Lei Federal nº 8.666/93.</w:t>
      </w:r>
    </w:p>
    <w:p w14:paraId="5886F8A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2</w:t>
      </w:r>
      <w:r w:rsidRPr="00126F1D">
        <w:rPr>
          <w:rFonts w:ascii="Arial" w:hAnsi="Arial" w:cs="Arial"/>
          <w:sz w:val="20"/>
          <w:szCs w:val="20"/>
        </w:rPr>
        <w:t xml:space="preserve"> - A licitante se obriga a cumprir todas as condições e prazos fixados pelo município, assim como observar, atender, respeitar, cumprir e fazer cumprir a legislação aplicável e a favorecer e garantir a qualidade do objeto.</w:t>
      </w:r>
    </w:p>
    <w:p w14:paraId="4CFD924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3</w:t>
      </w:r>
      <w:r w:rsidRPr="00126F1D">
        <w:rPr>
          <w:rFonts w:ascii="Arial" w:hAnsi="Arial" w:cs="Arial"/>
          <w:sz w:val="20"/>
          <w:szCs w:val="20"/>
        </w:rPr>
        <w:t xml:space="preserve"> - O </w:t>
      </w:r>
      <w:r>
        <w:rPr>
          <w:rFonts w:ascii="Arial" w:hAnsi="Arial" w:cs="Arial"/>
          <w:sz w:val="20"/>
          <w:szCs w:val="20"/>
        </w:rPr>
        <w:t>consórcio</w:t>
      </w:r>
      <w:r w:rsidRPr="00126F1D">
        <w:rPr>
          <w:rFonts w:ascii="Arial" w:hAnsi="Arial" w:cs="Arial"/>
          <w:sz w:val="20"/>
          <w:szCs w:val="20"/>
        </w:rPr>
        <w:t xml:space="preserve"> não aceitará, sob nenhum pretexto, a transferência de qualquer responsabilidade da licitante para outras entidades, sejam fabricantes, técnicos, subcontratados, etc.</w:t>
      </w:r>
    </w:p>
    <w:p w14:paraId="36E2954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4</w:t>
      </w:r>
      <w:r w:rsidRPr="00126F1D">
        <w:rPr>
          <w:rFonts w:ascii="Arial" w:hAnsi="Arial" w:cs="Arial"/>
          <w:sz w:val="20"/>
          <w:szCs w:val="20"/>
        </w:rPr>
        <w:t xml:space="preserve"> - O contrato, ata de registro de preços ou outro documento equivalente, bem como os direitos e obrigações dele decorrentes, não poderá ser subcontratado, cedido ou transferido, total ou parcialmente, nem ser executado em associação da licitante com terceiros, sem autorização prévia do município por escrito, sob pena de aplicação de sanção, inclusive rescisão contratual.</w:t>
      </w:r>
    </w:p>
    <w:p w14:paraId="2D867215" w14:textId="77777777" w:rsidR="0088586D" w:rsidRPr="00126F1D" w:rsidRDefault="0088586D" w:rsidP="0088586D">
      <w:pPr>
        <w:autoSpaceDE w:val="0"/>
        <w:autoSpaceDN w:val="0"/>
        <w:adjustRightInd w:val="0"/>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5</w:t>
      </w:r>
      <w:r w:rsidRPr="00126F1D">
        <w:rPr>
          <w:rFonts w:ascii="Arial" w:hAnsi="Arial" w:cs="Arial"/>
          <w:sz w:val="20"/>
          <w:szCs w:val="20"/>
        </w:rPr>
        <w:t xml:space="preserve"> - Os serviços serão executados sob forma fracionada, em função das necessidades do</w:t>
      </w:r>
      <w:r>
        <w:rPr>
          <w:rFonts w:ascii="Arial" w:hAnsi="Arial" w:cs="Arial"/>
          <w:sz w:val="20"/>
          <w:szCs w:val="20"/>
        </w:rPr>
        <w:t xml:space="preserve"> consórcio</w:t>
      </w:r>
      <w:r w:rsidRPr="00126F1D">
        <w:rPr>
          <w:rFonts w:ascii="Arial" w:hAnsi="Arial" w:cs="Arial"/>
          <w:sz w:val="20"/>
          <w:szCs w:val="20"/>
        </w:rPr>
        <w:t xml:space="preserve"> e através de Ordem de Serviços emitida obedecendo o orçamento prévio descrito no item 8.3, que é de responsabilidade da licitante vencedora sua elaboração;</w:t>
      </w:r>
    </w:p>
    <w:p w14:paraId="19D3519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6</w:t>
      </w:r>
      <w:r w:rsidRPr="00126F1D">
        <w:rPr>
          <w:rFonts w:ascii="Arial" w:hAnsi="Arial" w:cs="Arial"/>
          <w:sz w:val="20"/>
          <w:szCs w:val="20"/>
        </w:rPr>
        <w:t xml:space="preserve"> - Caberá ao </w:t>
      </w:r>
      <w:r>
        <w:rPr>
          <w:rFonts w:ascii="Arial" w:hAnsi="Arial" w:cs="Arial"/>
          <w:sz w:val="20"/>
          <w:szCs w:val="20"/>
        </w:rPr>
        <w:t>consórcio</w:t>
      </w:r>
      <w:r w:rsidRPr="00126F1D">
        <w:rPr>
          <w:rFonts w:ascii="Arial" w:hAnsi="Arial" w:cs="Arial"/>
          <w:sz w:val="20"/>
          <w:szCs w:val="20"/>
        </w:rPr>
        <w:t xml:space="preserve"> rejeitar total ou em parte, os serviços executados em discordo com o objeto.</w:t>
      </w:r>
    </w:p>
    <w:p w14:paraId="5AECFB8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7</w:t>
      </w:r>
      <w:r w:rsidRPr="00126F1D">
        <w:rPr>
          <w:rFonts w:ascii="Arial" w:hAnsi="Arial" w:cs="Arial"/>
          <w:sz w:val="20"/>
          <w:szCs w:val="20"/>
        </w:rPr>
        <w:t xml:space="preserve"> - As execuções deverão observar as especificações deste instrumento e as disposições constantes do código de defesa do consumidor Lei Federal n° 8.078/90, sem prejuízo de outras medidas cabíveis e previstas em Lei especial, quando for o caso.</w:t>
      </w:r>
    </w:p>
    <w:p w14:paraId="507A00F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8</w:t>
      </w:r>
      <w:r w:rsidRPr="00126F1D">
        <w:rPr>
          <w:rFonts w:ascii="Arial" w:hAnsi="Arial" w:cs="Arial"/>
          <w:sz w:val="20"/>
          <w:szCs w:val="20"/>
        </w:rPr>
        <w:t xml:space="preserve"> - O </w:t>
      </w:r>
      <w:r>
        <w:rPr>
          <w:rFonts w:ascii="Arial" w:hAnsi="Arial" w:cs="Arial"/>
          <w:sz w:val="20"/>
          <w:szCs w:val="20"/>
        </w:rPr>
        <w:t>consórcio</w:t>
      </w:r>
      <w:r w:rsidRPr="00126F1D">
        <w:rPr>
          <w:rFonts w:ascii="Arial" w:hAnsi="Arial" w:cs="Arial"/>
          <w:sz w:val="20"/>
          <w:szCs w:val="20"/>
        </w:rPr>
        <w:t xml:space="preserve"> comunicará a vencedora do certame por escrito as deficiências porventura verificadas nas execuções, para imediata correção, sem prejuízo das sanções cabíveis.</w:t>
      </w:r>
    </w:p>
    <w:p w14:paraId="73841A42" w14:textId="75CB8147" w:rsidR="0088586D" w:rsidRDefault="0088586D" w:rsidP="0088586D">
      <w:pPr>
        <w:spacing w:after="0"/>
        <w:jc w:val="both"/>
        <w:rPr>
          <w:rFonts w:ascii="Arial" w:hAnsi="Arial" w:cs="Arial"/>
          <w:sz w:val="20"/>
          <w:szCs w:val="20"/>
        </w:rPr>
      </w:pPr>
      <w:r w:rsidRPr="00126F1D">
        <w:rPr>
          <w:rFonts w:ascii="Arial" w:hAnsi="Arial" w:cs="Arial"/>
          <w:sz w:val="20"/>
          <w:szCs w:val="20"/>
        </w:rPr>
        <w:t>8.</w:t>
      </w:r>
      <w:r>
        <w:rPr>
          <w:rFonts w:ascii="Arial" w:hAnsi="Arial" w:cs="Arial"/>
          <w:sz w:val="20"/>
          <w:szCs w:val="20"/>
        </w:rPr>
        <w:t>9</w:t>
      </w:r>
      <w:r w:rsidRPr="00126F1D">
        <w:rPr>
          <w:rFonts w:ascii="Arial" w:hAnsi="Arial" w:cs="Arial"/>
          <w:sz w:val="20"/>
          <w:szCs w:val="20"/>
        </w:rPr>
        <w:t xml:space="preserve"> - A presença da fiscalização do </w:t>
      </w:r>
      <w:r>
        <w:rPr>
          <w:rFonts w:ascii="Arial" w:hAnsi="Arial" w:cs="Arial"/>
          <w:sz w:val="20"/>
          <w:szCs w:val="20"/>
        </w:rPr>
        <w:t>consórcio</w:t>
      </w:r>
      <w:r w:rsidRPr="00126F1D">
        <w:rPr>
          <w:rFonts w:ascii="Arial" w:hAnsi="Arial" w:cs="Arial"/>
          <w:sz w:val="20"/>
          <w:szCs w:val="20"/>
        </w:rPr>
        <w:t xml:space="preserve"> não elide nem diminui a responsabilidade da vencedora.</w:t>
      </w:r>
    </w:p>
    <w:p w14:paraId="1B2B7469" w14:textId="77777777" w:rsidR="0088586D" w:rsidRPr="00126F1D" w:rsidRDefault="0088586D" w:rsidP="0088586D">
      <w:pPr>
        <w:spacing w:after="0"/>
        <w:jc w:val="both"/>
        <w:rPr>
          <w:rFonts w:ascii="Arial" w:hAnsi="Arial" w:cs="Arial"/>
          <w:sz w:val="20"/>
          <w:szCs w:val="20"/>
        </w:rPr>
      </w:pPr>
    </w:p>
    <w:p w14:paraId="77AB59F1"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9 - DO ESTIMATIVO UNITÁRIO E QUANTITATIVO DO CERTAME.</w:t>
      </w:r>
    </w:p>
    <w:p w14:paraId="03A663B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9.1 – O Estimativo unitário e quantitativo do certame está descrito no </w:t>
      </w:r>
      <w:r w:rsidRPr="00126F1D">
        <w:rPr>
          <w:rFonts w:ascii="Arial" w:hAnsi="Arial" w:cs="Arial"/>
          <w:b/>
          <w:i/>
          <w:sz w:val="20"/>
          <w:szCs w:val="20"/>
          <w:u w:val="single"/>
        </w:rPr>
        <w:t>ANEXO IX</w:t>
      </w:r>
      <w:r w:rsidRPr="00126F1D">
        <w:rPr>
          <w:rFonts w:ascii="Arial" w:hAnsi="Arial" w:cs="Arial"/>
          <w:sz w:val="20"/>
          <w:szCs w:val="20"/>
        </w:rPr>
        <w:t xml:space="preserve"> deste edital.</w:t>
      </w:r>
    </w:p>
    <w:p w14:paraId="214B61EF" w14:textId="77777777" w:rsidR="0088586D" w:rsidRPr="00126F1D" w:rsidRDefault="0088586D" w:rsidP="0088586D">
      <w:pPr>
        <w:spacing w:after="0"/>
        <w:jc w:val="both"/>
        <w:rPr>
          <w:rFonts w:ascii="Arial" w:hAnsi="Arial" w:cs="Arial"/>
          <w:sz w:val="20"/>
          <w:szCs w:val="20"/>
        </w:rPr>
      </w:pPr>
    </w:p>
    <w:p w14:paraId="63F8BF20"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10 - DA GARANTIA DO CONTRATO.</w:t>
      </w:r>
    </w:p>
    <w:p w14:paraId="58C91C6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10.1 – </w:t>
      </w:r>
      <w:r>
        <w:rPr>
          <w:rFonts w:ascii="Arial" w:hAnsi="Arial" w:cs="Arial"/>
          <w:sz w:val="20"/>
          <w:szCs w:val="20"/>
        </w:rPr>
        <w:t>O CIDES LESTE</w:t>
      </w:r>
      <w:r w:rsidRPr="00126F1D">
        <w:rPr>
          <w:rFonts w:ascii="Arial" w:hAnsi="Arial" w:cs="Arial"/>
          <w:sz w:val="20"/>
          <w:szCs w:val="20"/>
        </w:rPr>
        <w:t xml:space="preserve"> se reserva no direito de poder exigir do licitante adjudicado a prestação da garantia de execução de contrato, nos termos do Art. 56, § 2º, da Lei Federal nº 8.666/93.</w:t>
      </w:r>
    </w:p>
    <w:p w14:paraId="36532C81" w14:textId="77777777" w:rsidR="0088586D" w:rsidRPr="00126F1D" w:rsidRDefault="0088586D" w:rsidP="0088586D">
      <w:pPr>
        <w:spacing w:after="0"/>
        <w:jc w:val="both"/>
        <w:rPr>
          <w:rFonts w:ascii="Arial" w:hAnsi="Arial" w:cs="Arial"/>
          <w:sz w:val="20"/>
          <w:szCs w:val="20"/>
        </w:rPr>
      </w:pPr>
    </w:p>
    <w:p w14:paraId="2FDF143A"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11 - DAS OBRIGAÇÕES DO VENCEDOR.</w:t>
      </w:r>
    </w:p>
    <w:p w14:paraId="1C17B3D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11.1 - Observar o prazo mínimo de validade dos produtos fornecidos que será de no mínimo um ano ou 90% de seu período de validade, quando for o caso.</w:t>
      </w:r>
    </w:p>
    <w:p w14:paraId="545BE10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11.2 - Executar os serviços objeto deste edital dentro das condições estabelecidas e respeitando os prazos fixados.</w:t>
      </w:r>
    </w:p>
    <w:p w14:paraId="63D3B44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11.3 - Executar o contrato, ata de registro de preços ou outro documento hábil responsabilizando-se pela perfeição técnica dos produtos entregues.</w:t>
      </w:r>
    </w:p>
    <w:p w14:paraId="4BB834F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11.4 - Responsabilizar-se pela qualidade dos serviços, substituindo no prazo de 48 (quarenta e oito) horas, aqueles que apresentarem qualquer tipo de vício ou imperfeição, ou não se adequarem às especificações constantes deste edital sob pena de aplicação das sanções cabíveis, inclusive rescisão contratual.</w:t>
      </w:r>
    </w:p>
    <w:p w14:paraId="74D445B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11.5 - Fornecer produtos novos quando for o caso que satisfaçam rigorosamente as especificações constantes deste Termo, as normas da A</w:t>
      </w:r>
      <w:r>
        <w:rPr>
          <w:rFonts w:ascii="Arial" w:hAnsi="Arial" w:cs="Arial"/>
          <w:sz w:val="20"/>
          <w:szCs w:val="20"/>
        </w:rPr>
        <w:t>NVISA</w:t>
      </w:r>
      <w:r w:rsidRPr="00126F1D">
        <w:rPr>
          <w:rFonts w:ascii="Arial" w:hAnsi="Arial" w:cs="Arial"/>
          <w:sz w:val="20"/>
          <w:szCs w:val="20"/>
        </w:rPr>
        <w:t xml:space="preserve"> e dos fabricantes, e as normas internacionais consagradas, na falta de regulamentação da </w:t>
      </w:r>
      <w:r>
        <w:rPr>
          <w:rFonts w:ascii="Arial" w:hAnsi="Arial" w:cs="Arial"/>
          <w:sz w:val="20"/>
          <w:szCs w:val="20"/>
        </w:rPr>
        <w:t>ANVISA</w:t>
      </w:r>
      <w:r w:rsidRPr="00126F1D">
        <w:rPr>
          <w:rFonts w:ascii="Arial" w:hAnsi="Arial" w:cs="Arial"/>
          <w:sz w:val="20"/>
          <w:szCs w:val="20"/>
        </w:rPr>
        <w:t>.</w:t>
      </w:r>
    </w:p>
    <w:p w14:paraId="0E83457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11.6 - Cumprir os prazos previstos no contrato, ata de registro de preços ou outro documento hábil que venham a ser fixados pelo município.</w:t>
      </w:r>
    </w:p>
    <w:p w14:paraId="5D0D955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11.7 - Dirimir qualquer dúvida e prestar esclarecimentos acerca da execução do objeto durante toda a sua vigência, no prazo máximo de 48 horas a contar da notificação, a pedido do município.</w:t>
      </w:r>
    </w:p>
    <w:p w14:paraId="6D26142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11.8 - Manter-se, durante toda a vigência do contrato ata de registro de preços ou outro documento hábil, em compatibilidade com as obrigações por ela assumidas, todas as condições de habilitação e qualificação exigidas na licitação, devendo comunicar ao município, imediatamente, qualquer alteração que possa comprometer a manutenção do contrato ou outro documento.</w:t>
      </w:r>
    </w:p>
    <w:p w14:paraId="68DFD9D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11.9 - Observar, atender, respeitar, cumprir e fazer cumprir a legislação pátria vigente, especialmente a indicada no Contrato, e suas cláusulas, de modo a favorecer e a buscar a constante melhoria na execução e dos resultados obtidos, preservando o município de qualquer demanda ou reivindicação que seja de exclusiva responsabilidade da licitante vencedora.</w:t>
      </w:r>
    </w:p>
    <w:p w14:paraId="6EB4AD1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11.10 - Observar os princípios de sustentabilidade contidos na legislação, precipuamente no art. 3º da Lei Federal nº 8.666/93, na Lei Federal nº 12.305/10 (Política Nacional de Resíduos Sólidos), na Lei Estadual nº 18.031/09 (Política Estadual de Resíduos Sólidos), e as práticas sustentáveis estabelecidas pela legislação aplicável, em especial:</w:t>
      </w:r>
    </w:p>
    <w:p w14:paraId="2461876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 economia no consumo de água e energia;</w:t>
      </w:r>
    </w:p>
    <w:p w14:paraId="4C95377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b) minimização da geração de resíduos e destinação final ambientalmente adequada dos que forem gerados;</w:t>
      </w:r>
    </w:p>
    <w:p w14:paraId="137CB18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c) redução da emissão de poluentes e de gases de efeito estufa;</w:t>
      </w:r>
    </w:p>
    <w:p w14:paraId="31B3933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d) utilização de produtos reciclados, recicláveis, reutilizáveis, reaproveitáveis ou biodegradáveis compostáveis;</w:t>
      </w:r>
    </w:p>
    <w:p w14:paraId="512257A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e) maior geração de empregos, preferencialmente com mão de obra local;</w:t>
      </w:r>
    </w:p>
    <w:p w14:paraId="2D8A6D6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f) fomento às políticas sociais inclusivas e compensatórias;</w:t>
      </w:r>
    </w:p>
    <w:p w14:paraId="3292DA7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g) utilização de equipamentos com baixo consumo energético e baixa emissão de ruído;</w:t>
      </w:r>
    </w:p>
    <w:p w14:paraId="46D2B70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h) observação das normas do INMETRO.</w:t>
      </w:r>
    </w:p>
    <w:p w14:paraId="1CC383AC" w14:textId="77777777" w:rsidR="0088586D" w:rsidRPr="00126F1D" w:rsidRDefault="0088586D" w:rsidP="0088586D">
      <w:pPr>
        <w:spacing w:after="0"/>
        <w:jc w:val="both"/>
        <w:rPr>
          <w:rFonts w:ascii="Arial" w:hAnsi="Arial" w:cs="Arial"/>
          <w:sz w:val="20"/>
          <w:szCs w:val="20"/>
        </w:rPr>
      </w:pPr>
    </w:p>
    <w:p w14:paraId="139F1CF4"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 xml:space="preserve">12 - DAS OBRIGAÇÕES DO </w:t>
      </w:r>
      <w:r>
        <w:rPr>
          <w:rFonts w:ascii="Arial" w:hAnsi="Arial" w:cs="Arial"/>
          <w:b/>
          <w:sz w:val="20"/>
          <w:szCs w:val="20"/>
        </w:rPr>
        <w:t>CONSÓRCIO</w:t>
      </w:r>
    </w:p>
    <w:p w14:paraId="5A266A5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12.1 - Notificar a licitante sobre qualquer irregularidade encontrada na execução dos serviços, fixando-lhe, quando não pactuado, prazo para corrigi-la.</w:t>
      </w:r>
    </w:p>
    <w:p w14:paraId="0ECAAA8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12.2 Atestar o recebimento do objeto contratado no documento fiscal correspondente.</w:t>
      </w:r>
    </w:p>
    <w:p w14:paraId="0FFCE0D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12.3 - Emitir, por meio do setor de compras o correspondente Pedido de Compra.</w:t>
      </w:r>
    </w:p>
    <w:p w14:paraId="734ABC9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12.4 - Prestar as informações e os esclarecimentos que venham a serem solicitados pelos funcionários da licitante contratada, em relação aos produtos, objeto do processo.</w:t>
      </w:r>
    </w:p>
    <w:p w14:paraId="153121C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12.5 - Acompanhar e fiscalizar a execução dos serviços, por meio do setor de compras do município;</w:t>
      </w:r>
    </w:p>
    <w:p w14:paraId="18E9A92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12.6 - Efetuar os pagamentos devidos à licitante contratada nas condições estabelecidas.</w:t>
      </w:r>
    </w:p>
    <w:p w14:paraId="570A4F0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12.7 - Fiscalizar a execução do contrato, ata de registro de preços ou outro documento hábil o que não fará cessar ou diminuir a responsabilidade da licitante pelo perfeito cumprimento das </w:t>
      </w:r>
      <w:r w:rsidRPr="00126F1D">
        <w:rPr>
          <w:rFonts w:ascii="Arial" w:hAnsi="Arial" w:cs="Arial"/>
          <w:sz w:val="20"/>
          <w:szCs w:val="20"/>
        </w:rPr>
        <w:lastRenderedPageBreak/>
        <w:t>obrigações estipuladas, nem por quaisquer danos, inclusive quanto a terceiros, ou por irregularidades constatadas.</w:t>
      </w:r>
    </w:p>
    <w:p w14:paraId="4186729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12.8 - Rejeitar todo e qualquer produto de má qualidade e em desconformidade com as especificações deste edital.</w:t>
      </w:r>
    </w:p>
    <w:p w14:paraId="5DE6194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12.9 - Recusar qualquer produto, quando for o caso que apresente incorreções de natureza construtiva e/ou de acabamento, ficando as correções às custas da licitante.</w:t>
      </w:r>
    </w:p>
    <w:p w14:paraId="5F64117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12.10 - Decidir acerca das questões que se apresentarem durante a execução dos serviços.</w:t>
      </w:r>
    </w:p>
    <w:p w14:paraId="1CFE817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12.11 - Arcar com as despesas de publicação do extrato deste Contrato, ata de registro de preços, bem como dos termos aditivos que venham a ser firmados.</w:t>
      </w:r>
    </w:p>
    <w:p w14:paraId="6ABA2C9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12.12 - Efetuar o recebimento definitivo do objeto por meio do departamento de compras.</w:t>
      </w:r>
    </w:p>
    <w:p w14:paraId="034C8B3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12.13 - Efetuar diligência para comprovar o cumprimento das práticas de sustentabilidade.</w:t>
      </w:r>
    </w:p>
    <w:p w14:paraId="2A84D2CF" w14:textId="77777777" w:rsidR="0088586D" w:rsidRPr="00126F1D" w:rsidRDefault="0088586D" w:rsidP="0088586D">
      <w:pPr>
        <w:spacing w:after="0"/>
        <w:jc w:val="both"/>
        <w:rPr>
          <w:rFonts w:ascii="Arial" w:hAnsi="Arial" w:cs="Arial"/>
          <w:sz w:val="20"/>
          <w:szCs w:val="20"/>
        </w:rPr>
      </w:pPr>
    </w:p>
    <w:p w14:paraId="44981A48"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13 - DAS DEMAIS CONDIÇÕES.</w:t>
      </w:r>
    </w:p>
    <w:p w14:paraId="1A3506C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13.1 - O </w:t>
      </w:r>
      <w:bookmarkStart w:id="9" w:name="_Hlk67580290"/>
      <w:r>
        <w:rPr>
          <w:rFonts w:ascii="Arial" w:hAnsi="Arial" w:cs="Arial"/>
          <w:sz w:val="20"/>
          <w:szCs w:val="20"/>
        </w:rPr>
        <w:t>consórcio</w:t>
      </w:r>
      <w:bookmarkEnd w:id="9"/>
      <w:r w:rsidRPr="00126F1D">
        <w:rPr>
          <w:rFonts w:ascii="Arial" w:hAnsi="Arial" w:cs="Arial"/>
          <w:sz w:val="20"/>
          <w:szCs w:val="20"/>
        </w:rPr>
        <w:t xml:space="preserve"> e a licitante poderão restabelecer o equilíbrio econômico / financeiro da contratação, nos termos do artigo 65, inciso II, letra “d”, da Lei nº 8.666/93, por repactuação precedida de cálculo e demonstração analítica do aumento ou diminuição dos custos, obedecidos os critérios estabelecidos em planilha de formação de preços e tendo como limite a média dos preços encontrados no mercado em geral.</w:t>
      </w:r>
    </w:p>
    <w:p w14:paraId="7F52238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13.2 - O</w:t>
      </w:r>
      <w:r w:rsidRPr="00713429">
        <w:rPr>
          <w:rFonts w:ascii="Arial" w:hAnsi="Arial" w:cs="Arial"/>
          <w:sz w:val="20"/>
          <w:szCs w:val="20"/>
        </w:rPr>
        <w:t xml:space="preserve"> </w:t>
      </w:r>
      <w:r>
        <w:rPr>
          <w:rFonts w:ascii="Arial" w:hAnsi="Arial" w:cs="Arial"/>
          <w:sz w:val="20"/>
          <w:szCs w:val="20"/>
        </w:rPr>
        <w:t>consórcio</w:t>
      </w:r>
      <w:r w:rsidRPr="00126F1D">
        <w:rPr>
          <w:rFonts w:ascii="Arial" w:hAnsi="Arial" w:cs="Arial"/>
          <w:sz w:val="20"/>
          <w:szCs w:val="20"/>
        </w:rPr>
        <w:t xml:space="preserve"> reserva para si o direito de alterar quantitativos, sem que isso implique alteração dos preços ofertados, obedecido o disposto no §1º do artigo 65 da Lei nº 8.666/93.</w:t>
      </w:r>
    </w:p>
    <w:p w14:paraId="0D2B1D4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13.3 - O </w:t>
      </w:r>
      <w:r>
        <w:rPr>
          <w:rFonts w:ascii="Arial" w:hAnsi="Arial" w:cs="Arial"/>
          <w:sz w:val="20"/>
          <w:szCs w:val="20"/>
        </w:rPr>
        <w:t>consórcio</w:t>
      </w:r>
      <w:r w:rsidRPr="00126F1D">
        <w:rPr>
          <w:rFonts w:ascii="Arial" w:hAnsi="Arial" w:cs="Arial"/>
          <w:sz w:val="20"/>
          <w:szCs w:val="20"/>
        </w:rPr>
        <w:t xml:space="preserve"> reserva para si o direito de não aceitar ou receber qualquer produto em desacordo com o previsto neste edital ou em desconformidade com as normas legais ou técnicas pertinentes ao seu objeto, podendo rescindir a contratação nos termos do previsto nos artigos 77 e seguintes da Lei Federal nº 8.666/93, assim como aplicar o disposto no inciso XI do artigo 24 da referida norma, sem prejuízo das sanções previstas.</w:t>
      </w:r>
    </w:p>
    <w:p w14:paraId="4A0F489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13.4 - Qualquer tolerância por parte do município, no que tange ao cumprimento das obrigações ora assumidas pela licitante, não importará, em hipótese alguma, em alteração contratual, novação, transação ou perdão, permanecendo em pleno vigor todas as condições do ajuste e podendo o </w:t>
      </w:r>
      <w:r>
        <w:rPr>
          <w:rFonts w:ascii="Arial" w:hAnsi="Arial" w:cs="Arial"/>
          <w:sz w:val="20"/>
          <w:szCs w:val="20"/>
        </w:rPr>
        <w:t>consórcio</w:t>
      </w:r>
      <w:r w:rsidRPr="00126F1D">
        <w:rPr>
          <w:rFonts w:ascii="Arial" w:hAnsi="Arial" w:cs="Arial"/>
          <w:sz w:val="20"/>
          <w:szCs w:val="20"/>
        </w:rPr>
        <w:t xml:space="preserve"> exigir o seu cumprimento a qualquer tempo.</w:t>
      </w:r>
    </w:p>
    <w:p w14:paraId="475FD4B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13.5 - A contratação não estabelece qualquer vínculo de natureza empregatícia ou de responsabilidade entre o </w:t>
      </w:r>
      <w:r>
        <w:rPr>
          <w:rFonts w:ascii="Arial" w:hAnsi="Arial" w:cs="Arial"/>
          <w:sz w:val="20"/>
          <w:szCs w:val="20"/>
        </w:rPr>
        <w:t>consórcio</w:t>
      </w:r>
      <w:r w:rsidRPr="00126F1D">
        <w:rPr>
          <w:rFonts w:ascii="Arial" w:hAnsi="Arial" w:cs="Arial"/>
          <w:sz w:val="20"/>
          <w:szCs w:val="20"/>
        </w:rPr>
        <w:t xml:space="preserve"> e os agentes, prepostos, empregados ou demais pessoas da licitante designadas para a execução do objeto contratado, sendo a licitante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42705BD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13.6 - A licitante por si, seus agentes, prepostos, empregados ou qualquer encarregado, assume inteira responsabilidade por quaisquer danos ou prejuízos causados, direta ou indiretamente, ao município seus servidores ou terceiros, produzidos em decorrência da execução do objeto contratado, ou da omissão em executá-lo, resguardando-se ao município o direito de regresso na hipótese de ser compelido a responder por tais danos ou prejuízos.</w:t>
      </w:r>
    </w:p>
    <w:p w14:paraId="6B809F3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13.7 - A licitante guardará e fará com que seu pessoal guarde sigilo sobre dados, informações e documentos fornecidos pelo município ou obtidos em razão da execução do objeto contratado, sendo vedada toda e qualquer reprodução dos mesmos, durante a vigência do ajuste e mesmo após o seu término.</w:t>
      </w:r>
    </w:p>
    <w:p w14:paraId="79C60EB9" w14:textId="0D2CC8E8"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13.9 - A contratação será formalizada mediante emissão de nota de empenho de despesa elaboração do contrato ou ata de registro de preços, nos termos do art. 62 da Lei Federal nº 8.666/93.</w:t>
      </w:r>
    </w:p>
    <w:p w14:paraId="5E109E57" w14:textId="0B85201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r>
      <w:r w:rsidRPr="000F287E">
        <w:rPr>
          <w:rFonts w:ascii="Arial" w:hAnsi="Arial" w:cs="Arial"/>
          <w:sz w:val="20"/>
          <w:szCs w:val="20"/>
        </w:rPr>
        <w:t xml:space="preserve">Caratinga/MG, </w:t>
      </w:r>
      <w:r>
        <w:rPr>
          <w:rFonts w:ascii="Arial" w:hAnsi="Arial" w:cs="Arial"/>
          <w:sz w:val="20"/>
          <w:szCs w:val="20"/>
        </w:rPr>
        <w:t>07 de junho de 2021</w:t>
      </w:r>
      <w:r w:rsidRPr="000F287E">
        <w:rPr>
          <w:rFonts w:ascii="Arial" w:hAnsi="Arial" w:cs="Arial"/>
          <w:sz w:val="20"/>
          <w:szCs w:val="20"/>
        </w:rPr>
        <w:t>.</w:t>
      </w:r>
    </w:p>
    <w:p w14:paraId="3E974F4A" w14:textId="77777777" w:rsidR="0088586D" w:rsidRPr="00126F1D" w:rsidRDefault="0088586D" w:rsidP="0088586D">
      <w:pPr>
        <w:spacing w:after="0"/>
        <w:jc w:val="both"/>
        <w:rPr>
          <w:rFonts w:ascii="Arial" w:hAnsi="Arial" w:cs="Arial"/>
          <w:sz w:val="20"/>
          <w:szCs w:val="20"/>
        </w:rPr>
      </w:pPr>
    </w:p>
    <w:p w14:paraId="4DC9A1FF"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w:t>
      </w:r>
      <w:r w:rsidRPr="00126F1D">
        <w:rPr>
          <w:rFonts w:ascii="Arial" w:hAnsi="Arial" w:cs="Arial"/>
          <w:sz w:val="20"/>
          <w:szCs w:val="20"/>
        </w:rPr>
        <w:br/>
      </w:r>
      <w:r>
        <w:rPr>
          <w:rFonts w:ascii="Arial" w:hAnsi="Arial" w:cs="Arial"/>
          <w:sz w:val="20"/>
          <w:szCs w:val="20"/>
        </w:rPr>
        <w:t>Davi Teixeira Marques</w:t>
      </w:r>
    </w:p>
    <w:p w14:paraId="4B58A4DA"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Pregoeiro Oficial</w:t>
      </w:r>
    </w:p>
    <w:p w14:paraId="09037513" w14:textId="77777777" w:rsidR="0088586D" w:rsidRPr="00126F1D" w:rsidRDefault="0088586D" w:rsidP="0088586D">
      <w:pPr>
        <w:spacing w:after="0"/>
        <w:rPr>
          <w:rFonts w:ascii="Arial" w:hAnsi="Arial" w:cs="Arial"/>
          <w:b/>
          <w:sz w:val="20"/>
          <w:szCs w:val="20"/>
        </w:rPr>
      </w:pPr>
    </w:p>
    <w:p w14:paraId="64AF208F" w14:textId="77777777" w:rsidR="0088586D" w:rsidRPr="0023760C" w:rsidRDefault="0088586D" w:rsidP="0088586D">
      <w:pPr>
        <w:pBdr>
          <w:top w:val="double" w:sz="4" w:space="1" w:color="auto"/>
        </w:pBdr>
        <w:spacing w:after="0"/>
        <w:jc w:val="center"/>
        <w:rPr>
          <w:rFonts w:ascii="Arial" w:hAnsi="Arial" w:cs="Arial"/>
          <w:b/>
          <w:sz w:val="20"/>
          <w:szCs w:val="20"/>
        </w:rPr>
      </w:pPr>
      <w:r w:rsidRPr="0023760C">
        <w:rPr>
          <w:rFonts w:ascii="Arial" w:hAnsi="Arial" w:cs="Arial"/>
          <w:b/>
          <w:sz w:val="20"/>
          <w:szCs w:val="20"/>
        </w:rPr>
        <w:t>ANEXO II</w:t>
      </w:r>
    </w:p>
    <w:p w14:paraId="2D80F2CE" w14:textId="77777777" w:rsidR="0088586D" w:rsidRPr="0023760C" w:rsidRDefault="0088586D" w:rsidP="0088586D">
      <w:pPr>
        <w:pBdr>
          <w:bottom w:val="double" w:sz="4" w:space="1" w:color="auto"/>
        </w:pBdr>
        <w:spacing w:after="0"/>
        <w:jc w:val="center"/>
        <w:rPr>
          <w:rFonts w:ascii="Arial" w:hAnsi="Arial" w:cs="Arial"/>
          <w:b/>
          <w:sz w:val="20"/>
          <w:szCs w:val="20"/>
        </w:rPr>
      </w:pPr>
      <w:r w:rsidRPr="0023760C">
        <w:rPr>
          <w:rFonts w:ascii="Arial" w:hAnsi="Arial" w:cs="Arial"/>
          <w:b/>
          <w:sz w:val="20"/>
          <w:szCs w:val="20"/>
        </w:rPr>
        <w:t>DECLARAÇÃO DE INEXISTÊNCIA DE IMPEDIMENTO À HABILITAÇÃO</w:t>
      </w:r>
    </w:p>
    <w:p w14:paraId="46EF8F0B" w14:textId="77777777" w:rsidR="0088586D" w:rsidRPr="0023760C" w:rsidRDefault="0088586D" w:rsidP="0088586D">
      <w:pPr>
        <w:spacing w:after="0"/>
        <w:jc w:val="both"/>
        <w:rPr>
          <w:rFonts w:ascii="Arial" w:hAnsi="Arial" w:cs="Arial"/>
          <w:sz w:val="20"/>
          <w:szCs w:val="20"/>
        </w:rPr>
      </w:pPr>
    </w:p>
    <w:p w14:paraId="6F4F7A66" w14:textId="77777777" w:rsidR="0088586D" w:rsidRPr="0023760C" w:rsidRDefault="0088586D" w:rsidP="0088586D">
      <w:pPr>
        <w:spacing w:after="0"/>
        <w:jc w:val="both"/>
        <w:rPr>
          <w:rFonts w:ascii="Arial" w:hAnsi="Arial" w:cs="Arial"/>
          <w:sz w:val="20"/>
          <w:szCs w:val="20"/>
        </w:rPr>
      </w:pPr>
    </w:p>
    <w:p w14:paraId="5717A05A" w14:textId="77777777" w:rsidR="0088586D" w:rsidRPr="0023760C" w:rsidRDefault="0088586D" w:rsidP="0088586D">
      <w:pPr>
        <w:spacing w:after="0"/>
        <w:jc w:val="both"/>
        <w:rPr>
          <w:rFonts w:ascii="Arial" w:hAnsi="Arial" w:cs="Arial"/>
          <w:sz w:val="20"/>
          <w:szCs w:val="20"/>
        </w:rPr>
      </w:pPr>
      <w:r>
        <w:rPr>
          <w:rFonts w:ascii="Arial" w:hAnsi="Arial" w:cs="Arial"/>
          <w:sz w:val="20"/>
          <w:szCs w:val="20"/>
        </w:rPr>
        <w:t>Ao CIDES LESTE</w:t>
      </w:r>
    </w:p>
    <w:p w14:paraId="406F7BEE" w14:textId="77777777" w:rsidR="0088586D" w:rsidRPr="0023760C" w:rsidRDefault="0088586D" w:rsidP="0088586D">
      <w:pPr>
        <w:spacing w:after="0"/>
        <w:jc w:val="both"/>
        <w:rPr>
          <w:rFonts w:ascii="Arial" w:hAnsi="Arial" w:cs="Arial"/>
          <w:b/>
          <w:sz w:val="20"/>
          <w:szCs w:val="20"/>
        </w:rPr>
      </w:pPr>
    </w:p>
    <w:p w14:paraId="0FF22E22" w14:textId="77777777" w:rsidR="0088586D" w:rsidRPr="0023760C" w:rsidRDefault="0088586D" w:rsidP="0088586D">
      <w:pPr>
        <w:spacing w:after="0"/>
        <w:jc w:val="both"/>
        <w:rPr>
          <w:rFonts w:ascii="Arial" w:hAnsi="Arial" w:cs="Arial"/>
          <w:sz w:val="20"/>
          <w:szCs w:val="20"/>
        </w:rPr>
      </w:pPr>
      <w:r w:rsidRPr="0023760C">
        <w:rPr>
          <w:rFonts w:ascii="Arial" w:hAnsi="Arial" w:cs="Arial"/>
          <w:b/>
          <w:sz w:val="20"/>
          <w:szCs w:val="20"/>
        </w:rPr>
        <w:t>A/C:</w:t>
      </w:r>
      <w:r w:rsidRPr="0023760C">
        <w:rPr>
          <w:rFonts w:ascii="Arial" w:hAnsi="Arial" w:cs="Arial"/>
          <w:sz w:val="20"/>
          <w:szCs w:val="20"/>
        </w:rPr>
        <w:t xml:space="preserve"> Pregoeiro</w:t>
      </w:r>
      <w:r w:rsidRPr="0023760C">
        <w:rPr>
          <w:rFonts w:ascii="Arial" w:hAnsi="Arial" w:cs="Arial"/>
          <w:sz w:val="20"/>
          <w:szCs w:val="20"/>
        </w:rPr>
        <w:tab/>
      </w:r>
    </w:p>
    <w:p w14:paraId="58E08B91" w14:textId="77777777" w:rsidR="0088586D" w:rsidRPr="0023760C" w:rsidRDefault="0088586D" w:rsidP="0088586D">
      <w:pPr>
        <w:spacing w:after="0"/>
        <w:jc w:val="both"/>
        <w:rPr>
          <w:rFonts w:ascii="Arial" w:hAnsi="Arial" w:cs="Arial"/>
          <w:b/>
          <w:sz w:val="20"/>
          <w:szCs w:val="20"/>
        </w:rPr>
      </w:pPr>
    </w:p>
    <w:p w14:paraId="395722E0" w14:textId="77777777" w:rsidR="0088586D" w:rsidRPr="0023760C" w:rsidRDefault="0088586D" w:rsidP="0088586D">
      <w:pPr>
        <w:spacing w:after="0"/>
        <w:jc w:val="both"/>
        <w:rPr>
          <w:rFonts w:ascii="Arial" w:hAnsi="Arial" w:cs="Arial"/>
          <w:sz w:val="20"/>
          <w:szCs w:val="20"/>
        </w:rPr>
      </w:pPr>
      <w:r w:rsidRPr="0023760C">
        <w:rPr>
          <w:rFonts w:ascii="Arial" w:hAnsi="Arial" w:cs="Arial"/>
          <w:b/>
          <w:sz w:val="20"/>
          <w:szCs w:val="20"/>
        </w:rPr>
        <w:t>Referência:</w:t>
      </w:r>
      <w:r w:rsidRPr="0023760C">
        <w:rPr>
          <w:rFonts w:ascii="Arial" w:hAnsi="Arial" w:cs="Arial"/>
          <w:sz w:val="20"/>
          <w:szCs w:val="20"/>
        </w:rPr>
        <w:t xml:space="preserve"> Pregão Presencial nº 0</w:t>
      </w:r>
      <w:r>
        <w:rPr>
          <w:rFonts w:ascii="Arial" w:hAnsi="Arial" w:cs="Arial"/>
          <w:sz w:val="20"/>
          <w:szCs w:val="20"/>
        </w:rPr>
        <w:t>07</w:t>
      </w:r>
      <w:r w:rsidRPr="0023760C">
        <w:rPr>
          <w:rFonts w:ascii="Arial" w:hAnsi="Arial" w:cs="Arial"/>
          <w:sz w:val="20"/>
          <w:szCs w:val="20"/>
        </w:rPr>
        <w:t>/20</w:t>
      </w:r>
      <w:r>
        <w:rPr>
          <w:rFonts w:ascii="Arial" w:hAnsi="Arial" w:cs="Arial"/>
          <w:sz w:val="20"/>
          <w:szCs w:val="20"/>
        </w:rPr>
        <w:t>21</w:t>
      </w:r>
    </w:p>
    <w:p w14:paraId="5EE1C61D" w14:textId="77777777" w:rsidR="0088586D" w:rsidRPr="0023760C" w:rsidRDefault="0088586D" w:rsidP="0088586D">
      <w:pPr>
        <w:spacing w:after="0"/>
        <w:jc w:val="both"/>
        <w:rPr>
          <w:rFonts w:ascii="Arial" w:hAnsi="Arial" w:cs="Arial"/>
          <w:sz w:val="20"/>
          <w:szCs w:val="20"/>
        </w:rPr>
      </w:pPr>
    </w:p>
    <w:p w14:paraId="167A1F1A" w14:textId="77777777" w:rsidR="0088586D" w:rsidRPr="0023760C" w:rsidRDefault="0088586D" w:rsidP="0088586D">
      <w:pPr>
        <w:spacing w:after="0"/>
        <w:jc w:val="both"/>
        <w:rPr>
          <w:rFonts w:ascii="Arial" w:hAnsi="Arial" w:cs="Arial"/>
          <w:sz w:val="20"/>
          <w:szCs w:val="20"/>
        </w:rPr>
      </w:pPr>
    </w:p>
    <w:p w14:paraId="6607F6BE" w14:textId="77777777" w:rsidR="0088586D" w:rsidRPr="0023760C" w:rsidRDefault="0088586D" w:rsidP="0088586D">
      <w:pPr>
        <w:spacing w:after="0"/>
        <w:jc w:val="both"/>
        <w:rPr>
          <w:rFonts w:ascii="Arial" w:hAnsi="Arial" w:cs="Arial"/>
          <w:sz w:val="20"/>
          <w:szCs w:val="20"/>
        </w:rPr>
      </w:pPr>
      <w:r w:rsidRPr="0023760C">
        <w:rPr>
          <w:rFonts w:ascii="Arial" w:hAnsi="Arial" w:cs="Arial"/>
          <w:sz w:val="20"/>
          <w:szCs w:val="20"/>
        </w:rPr>
        <w:tab/>
      </w:r>
      <w:r w:rsidRPr="0023760C">
        <w:rPr>
          <w:rFonts w:ascii="Arial" w:hAnsi="Arial" w:cs="Arial"/>
          <w:sz w:val="20"/>
          <w:szCs w:val="20"/>
        </w:rPr>
        <w:tab/>
      </w:r>
      <w:r w:rsidRPr="0023760C">
        <w:rPr>
          <w:rFonts w:ascii="Arial" w:hAnsi="Arial" w:cs="Arial"/>
          <w:sz w:val="20"/>
          <w:szCs w:val="20"/>
        </w:rPr>
        <w:tab/>
        <w:t>Prezado senhor,</w:t>
      </w:r>
    </w:p>
    <w:p w14:paraId="5A91D01B" w14:textId="77777777" w:rsidR="0088586D" w:rsidRPr="0023760C" w:rsidRDefault="0088586D" w:rsidP="0088586D">
      <w:pPr>
        <w:spacing w:after="0"/>
        <w:jc w:val="both"/>
        <w:rPr>
          <w:rFonts w:ascii="Arial" w:hAnsi="Arial" w:cs="Arial"/>
          <w:sz w:val="20"/>
          <w:szCs w:val="20"/>
        </w:rPr>
      </w:pPr>
    </w:p>
    <w:p w14:paraId="26E98A08" w14:textId="77777777" w:rsidR="0088586D" w:rsidRPr="0023760C" w:rsidRDefault="0088586D" w:rsidP="0088586D">
      <w:pPr>
        <w:spacing w:after="0"/>
        <w:jc w:val="both"/>
        <w:rPr>
          <w:rFonts w:ascii="Arial" w:hAnsi="Arial" w:cs="Arial"/>
          <w:sz w:val="20"/>
          <w:szCs w:val="20"/>
        </w:rPr>
      </w:pPr>
    </w:p>
    <w:p w14:paraId="68610FCC" w14:textId="77777777" w:rsidR="0088586D" w:rsidRPr="0023760C" w:rsidRDefault="0088586D" w:rsidP="0088586D">
      <w:pPr>
        <w:spacing w:after="0"/>
        <w:jc w:val="both"/>
        <w:rPr>
          <w:rFonts w:ascii="Arial" w:hAnsi="Arial" w:cs="Arial"/>
          <w:sz w:val="20"/>
          <w:szCs w:val="20"/>
        </w:rPr>
      </w:pPr>
      <w:r w:rsidRPr="0023760C">
        <w:rPr>
          <w:rFonts w:ascii="Arial" w:hAnsi="Arial" w:cs="Arial"/>
          <w:sz w:val="20"/>
          <w:szCs w:val="20"/>
        </w:rPr>
        <w:tab/>
        <w:t xml:space="preserve">A empresa _______________________________________________, inscrita no CNPJ sob o Nº _____________________________, neste ato, por seu representante legal abaixo assinado, em atendimento ao disposto no referido Pregão Presencial, vem perante Vossa Senhoria </w:t>
      </w:r>
      <w:r w:rsidRPr="0023760C">
        <w:rPr>
          <w:rFonts w:ascii="Arial" w:hAnsi="Arial" w:cs="Arial"/>
          <w:b/>
          <w:sz w:val="20"/>
          <w:szCs w:val="20"/>
        </w:rPr>
        <w:t>DECLARAR</w:t>
      </w:r>
      <w:r w:rsidRPr="0023760C">
        <w:rPr>
          <w:rFonts w:ascii="Arial" w:hAnsi="Arial" w:cs="Arial"/>
          <w:sz w:val="20"/>
          <w:szCs w:val="20"/>
        </w:rPr>
        <w:t xml:space="preserve"> que não existem impedimentos à sua habilitação na presente licitação, ciente de que declaração falsa é crime legalmente previsto no Código Processo Civil Brasileiro.</w:t>
      </w:r>
    </w:p>
    <w:p w14:paraId="6EA7FC78" w14:textId="77777777" w:rsidR="0088586D" w:rsidRPr="0023760C" w:rsidRDefault="0088586D" w:rsidP="0088586D">
      <w:pPr>
        <w:spacing w:after="0"/>
        <w:jc w:val="both"/>
        <w:rPr>
          <w:rFonts w:ascii="Arial" w:hAnsi="Arial" w:cs="Arial"/>
          <w:sz w:val="20"/>
          <w:szCs w:val="20"/>
        </w:rPr>
      </w:pPr>
      <w:r w:rsidRPr="0023760C">
        <w:rPr>
          <w:rFonts w:ascii="Arial" w:hAnsi="Arial" w:cs="Arial"/>
          <w:sz w:val="20"/>
          <w:szCs w:val="20"/>
        </w:rPr>
        <w:t>.</w:t>
      </w:r>
    </w:p>
    <w:p w14:paraId="3D8D6EFF" w14:textId="77777777" w:rsidR="0088586D" w:rsidRPr="0023760C" w:rsidRDefault="0088586D" w:rsidP="0088586D">
      <w:pPr>
        <w:spacing w:after="0"/>
        <w:jc w:val="both"/>
        <w:rPr>
          <w:rFonts w:ascii="Arial" w:hAnsi="Arial" w:cs="Arial"/>
          <w:sz w:val="20"/>
          <w:szCs w:val="20"/>
        </w:rPr>
      </w:pPr>
    </w:p>
    <w:p w14:paraId="75E7F996" w14:textId="77777777" w:rsidR="0088586D" w:rsidRPr="0023760C" w:rsidRDefault="0088586D" w:rsidP="0088586D">
      <w:pPr>
        <w:spacing w:after="0"/>
        <w:jc w:val="both"/>
        <w:rPr>
          <w:rFonts w:ascii="Arial" w:hAnsi="Arial" w:cs="Arial"/>
          <w:sz w:val="20"/>
          <w:szCs w:val="20"/>
        </w:rPr>
      </w:pPr>
      <w:r w:rsidRPr="0023760C">
        <w:rPr>
          <w:rFonts w:ascii="Arial" w:hAnsi="Arial" w:cs="Arial"/>
          <w:sz w:val="20"/>
          <w:szCs w:val="20"/>
        </w:rPr>
        <w:tab/>
        <w:t xml:space="preserve">Local/Data: ___________________ _____ de __________________ </w:t>
      </w:r>
      <w:proofErr w:type="spellStart"/>
      <w:r w:rsidRPr="0023760C">
        <w:rPr>
          <w:rFonts w:ascii="Arial" w:hAnsi="Arial" w:cs="Arial"/>
          <w:sz w:val="20"/>
          <w:szCs w:val="20"/>
        </w:rPr>
        <w:t>de</w:t>
      </w:r>
      <w:proofErr w:type="spellEnd"/>
      <w:r w:rsidRPr="0023760C">
        <w:rPr>
          <w:rFonts w:ascii="Arial" w:hAnsi="Arial" w:cs="Arial"/>
          <w:sz w:val="20"/>
          <w:szCs w:val="20"/>
        </w:rPr>
        <w:t xml:space="preserve"> </w:t>
      </w:r>
      <w:r>
        <w:rPr>
          <w:rFonts w:ascii="Arial" w:hAnsi="Arial" w:cs="Arial"/>
          <w:sz w:val="20"/>
          <w:szCs w:val="20"/>
        </w:rPr>
        <w:t>2021.</w:t>
      </w:r>
    </w:p>
    <w:p w14:paraId="5F5EDE3C" w14:textId="77777777" w:rsidR="0088586D" w:rsidRPr="0023760C" w:rsidRDefault="0088586D" w:rsidP="0088586D">
      <w:pPr>
        <w:spacing w:after="0"/>
        <w:jc w:val="both"/>
        <w:rPr>
          <w:rFonts w:ascii="Arial" w:hAnsi="Arial" w:cs="Arial"/>
          <w:sz w:val="20"/>
          <w:szCs w:val="20"/>
        </w:rPr>
      </w:pPr>
    </w:p>
    <w:p w14:paraId="55808F9E" w14:textId="77777777" w:rsidR="0088586D" w:rsidRPr="0023760C" w:rsidRDefault="0088586D" w:rsidP="0088586D">
      <w:pPr>
        <w:spacing w:after="0"/>
        <w:jc w:val="both"/>
        <w:rPr>
          <w:rFonts w:ascii="Arial" w:hAnsi="Arial" w:cs="Arial"/>
          <w:sz w:val="20"/>
          <w:szCs w:val="20"/>
        </w:rPr>
      </w:pPr>
    </w:p>
    <w:p w14:paraId="401288D9" w14:textId="77777777" w:rsidR="0088586D" w:rsidRPr="0023760C" w:rsidRDefault="0088586D" w:rsidP="0088586D">
      <w:pPr>
        <w:spacing w:after="0"/>
        <w:jc w:val="both"/>
        <w:rPr>
          <w:rFonts w:ascii="Arial" w:hAnsi="Arial" w:cs="Arial"/>
          <w:sz w:val="20"/>
          <w:szCs w:val="20"/>
        </w:rPr>
      </w:pPr>
      <w:r w:rsidRPr="0023760C">
        <w:rPr>
          <w:rFonts w:ascii="Arial" w:hAnsi="Arial" w:cs="Arial"/>
          <w:sz w:val="20"/>
          <w:szCs w:val="20"/>
        </w:rPr>
        <w:tab/>
      </w:r>
      <w:r w:rsidRPr="0023760C">
        <w:rPr>
          <w:rFonts w:ascii="Arial" w:hAnsi="Arial" w:cs="Arial"/>
          <w:sz w:val="20"/>
          <w:szCs w:val="20"/>
        </w:rPr>
        <w:tab/>
      </w:r>
      <w:r w:rsidRPr="0023760C">
        <w:rPr>
          <w:rFonts w:ascii="Arial" w:hAnsi="Arial" w:cs="Arial"/>
          <w:sz w:val="20"/>
          <w:szCs w:val="20"/>
        </w:rPr>
        <w:tab/>
        <w:t>Atenciosamente,</w:t>
      </w:r>
    </w:p>
    <w:p w14:paraId="2218CE9E" w14:textId="77777777" w:rsidR="0088586D" w:rsidRPr="0023760C" w:rsidRDefault="0088586D" w:rsidP="0088586D">
      <w:pPr>
        <w:spacing w:after="0"/>
        <w:jc w:val="both"/>
        <w:rPr>
          <w:rFonts w:ascii="Arial" w:hAnsi="Arial" w:cs="Arial"/>
          <w:sz w:val="20"/>
          <w:szCs w:val="20"/>
        </w:rPr>
      </w:pPr>
    </w:p>
    <w:p w14:paraId="2CBB3873" w14:textId="77777777" w:rsidR="0088586D" w:rsidRDefault="0088586D" w:rsidP="0088586D">
      <w:pPr>
        <w:spacing w:after="0"/>
        <w:jc w:val="both"/>
        <w:rPr>
          <w:rFonts w:ascii="Arial" w:hAnsi="Arial" w:cs="Arial"/>
          <w:sz w:val="20"/>
          <w:szCs w:val="20"/>
        </w:rPr>
      </w:pPr>
    </w:p>
    <w:p w14:paraId="25715E55" w14:textId="77777777" w:rsidR="0088586D" w:rsidRDefault="0088586D" w:rsidP="0088586D">
      <w:pPr>
        <w:spacing w:after="0"/>
        <w:jc w:val="both"/>
        <w:rPr>
          <w:rFonts w:ascii="Arial" w:hAnsi="Arial" w:cs="Arial"/>
          <w:sz w:val="20"/>
          <w:szCs w:val="20"/>
        </w:rPr>
      </w:pPr>
    </w:p>
    <w:p w14:paraId="093CB275" w14:textId="77777777" w:rsidR="0088586D" w:rsidRPr="0023760C" w:rsidRDefault="0088586D" w:rsidP="0088586D">
      <w:pPr>
        <w:spacing w:after="0"/>
        <w:jc w:val="both"/>
        <w:rPr>
          <w:rFonts w:ascii="Arial" w:hAnsi="Arial" w:cs="Arial"/>
          <w:sz w:val="20"/>
          <w:szCs w:val="20"/>
        </w:rPr>
      </w:pPr>
    </w:p>
    <w:p w14:paraId="7896E23B" w14:textId="77777777" w:rsidR="0088586D" w:rsidRPr="00126F1D" w:rsidRDefault="0088586D" w:rsidP="0088586D">
      <w:pPr>
        <w:spacing w:after="0"/>
        <w:jc w:val="center"/>
        <w:rPr>
          <w:rFonts w:ascii="Arial" w:hAnsi="Arial" w:cs="Arial"/>
          <w:sz w:val="20"/>
          <w:szCs w:val="20"/>
        </w:rPr>
      </w:pPr>
      <w:r w:rsidRPr="0023760C">
        <w:rPr>
          <w:rFonts w:ascii="Arial" w:hAnsi="Arial" w:cs="Arial"/>
          <w:sz w:val="20"/>
          <w:szCs w:val="20"/>
        </w:rPr>
        <w:t>_______________________________________</w:t>
      </w:r>
      <w:r w:rsidRPr="0023760C">
        <w:rPr>
          <w:rFonts w:ascii="Arial" w:hAnsi="Arial" w:cs="Arial"/>
          <w:sz w:val="20"/>
          <w:szCs w:val="20"/>
        </w:rPr>
        <w:br/>
        <w:t>Assinatura do Representante Legal</w:t>
      </w:r>
    </w:p>
    <w:p w14:paraId="4F71E652" w14:textId="77777777" w:rsidR="0088586D" w:rsidRPr="00126F1D" w:rsidRDefault="0088586D" w:rsidP="0088586D">
      <w:pPr>
        <w:spacing w:after="0"/>
        <w:jc w:val="both"/>
        <w:rPr>
          <w:rFonts w:ascii="Arial" w:hAnsi="Arial" w:cs="Arial"/>
          <w:sz w:val="20"/>
          <w:szCs w:val="20"/>
        </w:rPr>
      </w:pPr>
    </w:p>
    <w:p w14:paraId="5F9DBF6A" w14:textId="77777777" w:rsidR="0088586D" w:rsidRPr="00126F1D" w:rsidRDefault="0088586D" w:rsidP="0088586D">
      <w:pPr>
        <w:spacing w:after="0"/>
        <w:jc w:val="both"/>
        <w:rPr>
          <w:rFonts w:ascii="Arial" w:hAnsi="Arial" w:cs="Arial"/>
          <w:sz w:val="20"/>
          <w:szCs w:val="20"/>
        </w:rPr>
      </w:pPr>
    </w:p>
    <w:p w14:paraId="41C5275D" w14:textId="77777777" w:rsidR="0088586D" w:rsidRPr="00126F1D" w:rsidRDefault="0088586D" w:rsidP="0088586D">
      <w:pPr>
        <w:spacing w:after="0"/>
        <w:jc w:val="both"/>
        <w:rPr>
          <w:rFonts w:ascii="Arial" w:hAnsi="Arial" w:cs="Arial"/>
          <w:sz w:val="20"/>
          <w:szCs w:val="20"/>
        </w:rPr>
      </w:pPr>
    </w:p>
    <w:p w14:paraId="4383FD2B" w14:textId="77777777" w:rsidR="0088586D" w:rsidRPr="00126F1D" w:rsidRDefault="0088586D" w:rsidP="0088586D">
      <w:pPr>
        <w:spacing w:after="0"/>
        <w:jc w:val="both"/>
        <w:rPr>
          <w:rFonts w:ascii="Arial" w:hAnsi="Arial" w:cs="Arial"/>
          <w:sz w:val="20"/>
          <w:szCs w:val="20"/>
        </w:rPr>
      </w:pPr>
    </w:p>
    <w:p w14:paraId="3994210E" w14:textId="77777777" w:rsidR="0088586D" w:rsidRPr="00126F1D" w:rsidRDefault="0088586D" w:rsidP="0088586D">
      <w:pPr>
        <w:spacing w:after="0"/>
        <w:jc w:val="both"/>
        <w:rPr>
          <w:rFonts w:ascii="Arial" w:hAnsi="Arial" w:cs="Arial"/>
          <w:sz w:val="20"/>
          <w:szCs w:val="20"/>
        </w:rPr>
      </w:pPr>
    </w:p>
    <w:p w14:paraId="02C4E60A" w14:textId="77777777" w:rsidR="0088586D" w:rsidRPr="00126F1D" w:rsidRDefault="0088586D" w:rsidP="0088586D">
      <w:pPr>
        <w:spacing w:after="0"/>
        <w:jc w:val="both"/>
        <w:rPr>
          <w:rFonts w:ascii="Arial" w:hAnsi="Arial" w:cs="Arial"/>
          <w:sz w:val="20"/>
          <w:szCs w:val="20"/>
        </w:rPr>
      </w:pPr>
    </w:p>
    <w:p w14:paraId="56B9B9D7" w14:textId="77777777" w:rsidR="0088586D" w:rsidRPr="00126F1D" w:rsidRDefault="0088586D" w:rsidP="0088586D">
      <w:pPr>
        <w:spacing w:after="0"/>
        <w:jc w:val="both"/>
        <w:rPr>
          <w:rFonts w:ascii="Arial" w:hAnsi="Arial" w:cs="Arial"/>
          <w:sz w:val="20"/>
          <w:szCs w:val="20"/>
        </w:rPr>
      </w:pPr>
    </w:p>
    <w:p w14:paraId="2E1B4D64" w14:textId="77777777" w:rsidR="0088586D" w:rsidRPr="00126F1D" w:rsidRDefault="0088586D" w:rsidP="0088586D">
      <w:pPr>
        <w:spacing w:after="0"/>
        <w:jc w:val="both"/>
        <w:rPr>
          <w:rFonts w:ascii="Arial" w:hAnsi="Arial" w:cs="Arial"/>
          <w:sz w:val="20"/>
          <w:szCs w:val="20"/>
        </w:rPr>
      </w:pPr>
    </w:p>
    <w:p w14:paraId="6874CF77" w14:textId="77777777" w:rsidR="0088586D" w:rsidRPr="00126F1D" w:rsidRDefault="0088586D" w:rsidP="0088586D">
      <w:pPr>
        <w:spacing w:after="0"/>
        <w:jc w:val="both"/>
        <w:rPr>
          <w:rFonts w:ascii="Arial" w:hAnsi="Arial" w:cs="Arial"/>
          <w:sz w:val="20"/>
          <w:szCs w:val="20"/>
        </w:rPr>
      </w:pPr>
    </w:p>
    <w:p w14:paraId="6447F5C6" w14:textId="77777777" w:rsidR="0088586D" w:rsidRPr="00126F1D" w:rsidRDefault="0088586D" w:rsidP="0088586D">
      <w:pPr>
        <w:spacing w:after="0"/>
        <w:jc w:val="both"/>
        <w:rPr>
          <w:rFonts w:ascii="Arial" w:hAnsi="Arial" w:cs="Arial"/>
          <w:sz w:val="20"/>
          <w:szCs w:val="20"/>
        </w:rPr>
      </w:pPr>
    </w:p>
    <w:p w14:paraId="37AC9C33" w14:textId="77777777" w:rsidR="0088586D" w:rsidRPr="00126F1D" w:rsidRDefault="0088586D" w:rsidP="0088586D">
      <w:pPr>
        <w:spacing w:after="0"/>
        <w:jc w:val="both"/>
        <w:rPr>
          <w:rFonts w:ascii="Arial" w:hAnsi="Arial" w:cs="Arial"/>
          <w:sz w:val="20"/>
          <w:szCs w:val="20"/>
        </w:rPr>
      </w:pPr>
    </w:p>
    <w:p w14:paraId="73F12040" w14:textId="77777777" w:rsidR="0088586D" w:rsidRPr="00126F1D" w:rsidRDefault="0088586D" w:rsidP="0088586D">
      <w:pPr>
        <w:spacing w:after="0"/>
        <w:jc w:val="both"/>
        <w:rPr>
          <w:rFonts w:ascii="Arial" w:hAnsi="Arial" w:cs="Arial"/>
          <w:sz w:val="20"/>
          <w:szCs w:val="20"/>
        </w:rPr>
      </w:pPr>
    </w:p>
    <w:p w14:paraId="046F1B49" w14:textId="77777777" w:rsidR="0088586D" w:rsidRPr="00126F1D" w:rsidRDefault="0088586D" w:rsidP="0088586D">
      <w:pPr>
        <w:spacing w:after="0"/>
        <w:jc w:val="both"/>
        <w:rPr>
          <w:rFonts w:ascii="Arial" w:hAnsi="Arial" w:cs="Arial"/>
          <w:sz w:val="20"/>
          <w:szCs w:val="20"/>
        </w:rPr>
      </w:pPr>
    </w:p>
    <w:p w14:paraId="35765F84" w14:textId="77777777" w:rsidR="0088586D" w:rsidRPr="00126F1D" w:rsidRDefault="0088586D" w:rsidP="0088586D">
      <w:pPr>
        <w:spacing w:after="0"/>
        <w:jc w:val="both"/>
        <w:rPr>
          <w:rFonts w:ascii="Arial" w:hAnsi="Arial" w:cs="Arial"/>
          <w:sz w:val="20"/>
          <w:szCs w:val="20"/>
        </w:rPr>
      </w:pPr>
    </w:p>
    <w:p w14:paraId="193B13F0" w14:textId="0A2428C1" w:rsidR="0088586D" w:rsidRDefault="0088586D" w:rsidP="0088586D">
      <w:pPr>
        <w:spacing w:after="0"/>
        <w:jc w:val="both"/>
        <w:rPr>
          <w:rFonts w:ascii="Arial" w:hAnsi="Arial" w:cs="Arial"/>
          <w:sz w:val="20"/>
          <w:szCs w:val="20"/>
        </w:rPr>
      </w:pPr>
    </w:p>
    <w:p w14:paraId="283C17A2" w14:textId="24635913" w:rsidR="0088586D" w:rsidRDefault="0088586D" w:rsidP="0088586D">
      <w:pPr>
        <w:spacing w:after="0"/>
        <w:jc w:val="both"/>
        <w:rPr>
          <w:rFonts w:ascii="Arial" w:hAnsi="Arial" w:cs="Arial"/>
          <w:sz w:val="20"/>
          <w:szCs w:val="20"/>
        </w:rPr>
      </w:pPr>
    </w:p>
    <w:p w14:paraId="125D02B9" w14:textId="153E3E5D" w:rsidR="0088586D" w:rsidRDefault="0088586D" w:rsidP="0088586D">
      <w:pPr>
        <w:spacing w:after="0"/>
        <w:jc w:val="both"/>
        <w:rPr>
          <w:rFonts w:ascii="Arial" w:hAnsi="Arial" w:cs="Arial"/>
          <w:sz w:val="20"/>
          <w:szCs w:val="20"/>
        </w:rPr>
      </w:pPr>
    </w:p>
    <w:p w14:paraId="0FEB3062" w14:textId="4CABD4BA" w:rsidR="0088586D" w:rsidRDefault="0088586D" w:rsidP="0088586D">
      <w:pPr>
        <w:spacing w:after="0"/>
        <w:jc w:val="both"/>
        <w:rPr>
          <w:rFonts w:ascii="Arial" w:hAnsi="Arial" w:cs="Arial"/>
          <w:sz w:val="20"/>
          <w:szCs w:val="20"/>
        </w:rPr>
      </w:pPr>
    </w:p>
    <w:p w14:paraId="770CB517" w14:textId="3D8C252C" w:rsidR="0088586D" w:rsidRDefault="0088586D" w:rsidP="0088586D">
      <w:pPr>
        <w:spacing w:after="0"/>
        <w:jc w:val="both"/>
        <w:rPr>
          <w:rFonts w:ascii="Arial" w:hAnsi="Arial" w:cs="Arial"/>
          <w:sz w:val="20"/>
          <w:szCs w:val="20"/>
        </w:rPr>
      </w:pPr>
    </w:p>
    <w:p w14:paraId="447ADF87" w14:textId="77777777" w:rsidR="0088586D" w:rsidRPr="00126F1D" w:rsidRDefault="0088586D" w:rsidP="0088586D">
      <w:pPr>
        <w:spacing w:after="0"/>
        <w:jc w:val="both"/>
        <w:rPr>
          <w:rFonts w:ascii="Arial" w:hAnsi="Arial" w:cs="Arial"/>
          <w:sz w:val="20"/>
          <w:szCs w:val="20"/>
        </w:rPr>
      </w:pPr>
    </w:p>
    <w:p w14:paraId="0A788E85" w14:textId="77777777" w:rsidR="0088586D" w:rsidRPr="00126F1D" w:rsidRDefault="0088586D" w:rsidP="0088586D">
      <w:pPr>
        <w:spacing w:after="0"/>
        <w:jc w:val="both"/>
        <w:rPr>
          <w:rFonts w:ascii="Arial" w:hAnsi="Arial" w:cs="Arial"/>
          <w:sz w:val="20"/>
          <w:szCs w:val="20"/>
        </w:rPr>
      </w:pPr>
    </w:p>
    <w:p w14:paraId="4E003DDC" w14:textId="77777777" w:rsidR="0088586D" w:rsidRPr="00126F1D" w:rsidRDefault="0088586D" w:rsidP="0088586D">
      <w:pPr>
        <w:pBdr>
          <w:top w:val="double" w:sz="4" w:space="1" w:color="auto"/>
        </w:pBdr>
        <w:spacing w:after="0"/>
        <w:jc w:val="center"/>
        <w:rPr>
          <w:rFonts w:ascii="Arial" w:hAnsi="Arial" w:cs="Arial"/>
          <w:b/>
          <w:sz w:val="20"/>
          <w:szCs w:val="20"/>
        </w:rPr>
      </w:pPr>
      <w:r w:rsidRPr="00126F1D">
        <w:rPr>
          <w:rFonts w:ascii="Arial" w:hAnsi="Arial" w:cs="Arial"/>
          <w:b/>
          <w:sz w:val="20"/>
          <w:szCs w:val="20"/>
        </w:rPr>
        <w:t>ANEXO III</w:t>
      </w:r>
    </w:p>
    <w:p w14:paraId="7A520DF0" w14:textId="77777777" w:rsidR="0088586D" w:rsidRPr="00126F1D" w:rsidRDefault="0088586D" w:rsidP="0088586D">
      <w:pPr>
        <w:spacing w:after="0"/>
        <w:jc w:val="center"/>
        <w:rPr>
          <w:rFonts w:ascii="Arial" w:hAnsi="Arial" w:cs="Arial"/>
          <w:b/>
          <w:sz w:val="20"/>
          <w:szCs w:val="20"/>
        </w:rPr>
      </w:pPr>
      <w:r w:rsidRPr="00126F1D">
        <w:rPr>
          <w:rFonts w:ascii="Arial" w:hAnsi="Arial" w:cs="Arial"/>
          <w:b/>
          <w:sz w:val="20"/>
          <w:szCs w:val="20"/>
        </w:rPr>
        <w:t>DECLARAÇÃO DE CUMPRIMENTO DO DISPOSTO NO ART. 7º, XXXIII</w:t>
      </w:r>
    </w:p>
    <w:p w14:paraId="38EDBB68" w14:textId="77777777" w:rsidR="0088586D" w:rsidRPr="00126F1D" w:rsidRDefault="0088586D" w:rsidP="0088586D">
      <w:pPr>
        <w:pBdr>
          <w:bottom w:val="double" w:sz="4" w:space="1" w:color="auto"/>
        </w:pBdr>
        <w:spacing w:after="0"/>
        <w:jc w:val="center"/>
        <w:rPr>
          <w:rFonts w:ascii="Arial" w:hAnsi="Arial" w:cs="Arial"/>
          <w:b/>
          <w:sz w:val="20"/>
          <w:szCs w:val="20"/>
        </w:rPr>
      </w:pPr>
      <w:r w:rsidRPr="00126F1D">
        <w:rPr>
          <w:rFonts w:ascii="Arial" w:hAnsi="Arial" w:cs="Arial"/>
          <w:b/>
          <w:sz w:val="20"/>
          <w:szCs w:val="20"/>
        </w:rPr>
        <w:t>DA CONSTITUIÇÃO FEDERAL</w:t>
      </w:r>
    </w:p>
    <w:p w14:paraId="133B4B24" w14:textId="77777777" w:rsidR="0088586D" w:rsidRPr="00126F1D" w:rsidRDefault="0088586D" w:rsidP="0088586D">
      <w:pPr>
        <w:spacing w:after="0"/>
        <w:jc w:val="center"/>
        <w:rPr>
          <w:rFonts w:ascii="Arial" w:hAnsi="Arial" w:cs="Arial"/>
          <w:b/>
          <w:sz w:val="20"/>
          <w:szCs w:val="20"/>
        </w:rPr>
      </w:pPr>
    </w:p>
    <w:p w14:paraId="64BE6D0E" w14:textId="77777777" w:rsidR="0088586D" w:rsidRPr="00126F1D" w:rsidRDefault="0088586D" w:rsidP="0088586D">
      <w:pPr>
        <w:spacing w:after="0"/>
        <w:jc w:val="both"/>
        <w:rPr>
          <w:rFonts w:ascii="Arial" w:hAnsi="Arial" w:cs="Arial"/>
          <w:sz w:val="20"/>
          <w:szCs w:val="20"/>
        </w:rPr>
      </w:pPr>
    </w:p>
    <w:p w14:paraId="786AAF23" w14:textId="77777777" w:rsidR="0088586D" w:rsidRPr="00126F1D" w:rsidRDefault="0088586D" w:rsidP="0088586D">
      <w:pPr>
        <w:spacing w:after="0"/>
        <w:jc w:val="both"/>
        <w:rPr>
          <w:rFonts w:ascii="Arial" w:hAnsi="Arial" w:cs="Arial"/>
          <w:sz w:val="20"/>
          <w:szCs w:val="20"/>
        </w:rPr>
      </w:pPr>
      <w:r>
        <w:rPr>
          <w:rFonts w:ascii="Arial" w:hAnsi="Arial" w:cs="Arial"/>
          <w:sz w:val="20"/>
          <w:szCs w:val="20"/>
        </w:rPr>
        <w:t>Ao CIDES LESTE</w:t>
      </w:r>
    </w:p>
    <w:p w14:paraId="2FCDD7FD" w14:textId="77777777" w:rsidR="0088586D" w:rsidRPr="00126F1D" w:rsidRDefault="0088586D" w:rsidP="0088586D">
      <w:pPr>
        <w:spacing w:after="0"/>
        <w:jc w:val="both"/>
        <w:rPr>
          <w:rFonts w:ascii="Arial" w:hAnsi="Arial" w:cs="Arial"/>
          <w:b/>
          <w:sz w:val="20"/>
          <w:szCs w:val="20"/>
        </w:rPr>
      </w:pPr>
    </w:p>
    <w:p w14:paraId="06E3CB92"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Pregoeiro</w:t>
      </w:r>
      <w:r w:rsidRPr="00126F1D">
        <w:rPr>
          <w:rFonts w:ascii="Arial" w:hAnsi="Arial" w:cs="Arial"/>
          <w:sz w:val="20"/>
          <w:szCs w:val="20"/>
        </w:rPr>
        <w:tab/>
      </w:r>
    </w:p>
    <w:p w14:paraId="6C055E87" w14:textId="77777777" w:rsidR="0088586D" w:rsidRPr="00126F1D" w:rsidRDefault="0088586D" w:rsidP="0088586D">
      <w:pPr>
        <w:spacing w:after="0"/>
        <w:jc w:val="both"/>
        <w:rPr>
          <w:rFonts w:ascii="Arial" w:hAnsi="Arial" w:cs="Arial"/>
          <w:sz w:val="20"/>
          <w:szCs w:val="20"/>
        </w:rPr>
      </w:pPr>
    </w:p>
    <w:p w14:paraId="25084D9E"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 0</w:t>
      </w:r>
      <w:r>
        <w:rPr>
          <w:rFonts w:ascii="Arial" w:hAnsi="Arial" w:cs="Arial"/>
          <w:sz w:val="20"/>
          <w:szCs w:val="20"/>
        </w:rPr>
        <w:t>07</w:t>
      </w:r>
      <w:r w:rsidRPr="00126F1D">
        <w:rPr>
          <w:rFonts w:ascii="Arial" w:hAnsi="Arial" w:cs="Arial"/>
          <w:sz w:val="20"/>
          <w:szCs w:val="20"/>
        </w:rPr>
        <w:t>/20</w:t>
      </w:r>
      <w:r>
        <w:rPr>
          <w:rFonts w:ascii="Arial" w:hAnsi="Arial" w:cs="Arial"/>
          <w:sz w:val="20"/>
          <w:szCs w:val="20"/>
        </w:rPr>
        <w:t>21</w:t>
      </w:r>
    </w:p>
    <w:p w14:paraId="4A966184" w14:textId="77777777" w:rsidR="0088586D" w:rsidRPr="00126F1D" w:rsidRDefault="0088586D" w:rsidP="0088586D">
      <w:pPr>
        <w:spacing w:after="0"/>
        <w:jc w:val="both"/>
        <w:rPr>
          <w:rFonts w:ascii="Arial" w:hAnsi="Arial" w:cs="Arial"/>
          <w:sz w:val="20"/>
          <w:szCs w:val="20"/>
        </w:rPr>
      </w:pPr>
    </w:p>
    <w:p w14:paraId="0627EADC" w14:textId="77777777" w:rsidR="0088586D" w:rsidRPr="00126F1D" w:rsidRDefault="0088586D" w:rsidP="0088586D">
      <w:pPr>
        <w:spacing w:after="0"/>
        <w:jc w:val="both"/>
        <w:rPr>
          <w:rFonts w:ascii="Arial" w:hAnsi="Arial" w:cs="Arial"/>
          <w:sz w:val="20"/>
          <w:szCs w:val="20"/>
        </w:rPr>
      </w:pPr>
    </w:p>
    <w:p w14:paraId="4469AE9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Prezado Senhor,</w:t>
      </w:r>
    </w:p>
    <w:p w14:paraId="255BF1A9" w14:textId="77777777" w:rsidR="0088586D" w:rsidRPr="00126F1D" w:rsidRDefault="0088586D" w:rsidP="0088586D">
      <w:pPr>
        <w:spacing w:after="0"/>
        <w:jc w:val="both"/>
        <w:rPr>
          <w:rFonts w:ascii="Arial" w:hAnsi="Arial" w:cs="Arial"/>
          <w:sz w:val="20"/>
          <w:szCs w:val="20"/>
        </w:rPr>
      </w:pPr>
    </w:p>
    <w:p w14:paraId="53529E36" w14:textId="77777777" w:rsidR="0088586D" w:rsidRPr="00126F1D" w:rsidRDefault="0088586D" w:rsidP="0088586D">
      <w:pPr>
        <w:spacing w:after="0"/>
        <w:jc w:val="both"/>
        <w:rPr>
          <w:rFonts w:ascii="Arial" w:hAnsi="Arial" w:cs="Arial"/>
          <w:sz w:val="20"/>
          <w:szCs w:val="20"/>
        </w:rPr>
      </w:pPr>
    </w:p>
    <w:p w14:paraId="238C51D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r>
      <w:r w:rsidRPr="00126F1D">
        <w:rPr>
          <w:rStyle w:val="SubttuloChar"/>
          <w:rFonts w:ascii="Arial" w:eastAsia="Calibri" w:hAnsi="Arial" w:cs="Arial"/>
        </w:rPr>
        <w:t>A empresa ______________________________________________, inscrita no CNPJ sob o Nº ______________________________________,</w:t>
      </w:r>
      <w:r w:rsidRPr="00126F1D">
        <w:rPr>
          <w:rFonts w:ascii="Arial" w:hAnsi="Arial" w:cs="Arial"/>
          <w:sz w:val="20"/>
          <w:szCs w:val="20"/>
        </w:rPr>
        <w:t xml:space="preserve"> neste ato, por seu representante legal abaixo assinado, em atendimento ao disposto no referido Pregão Presencial, em atendimento ao disposto no inciso V do art. 27 da Lei Federal nº 8.666/93, vem perante Vossa Senhoria </w:t>
      </w:r>
      <w:r w:rsidRPr="00126F1D">
        <w:rPr>
          <w:rFonts w:ascii="Arial" w:hAnsi="Arial" w:cs="Arial"/>
          <w:sz w:val="20"/>
          <w:szCs w:val="20"/>
          <w:u w:val="single"/>
        </w:rPr>
        <w:t>DECLARAR</w:t>
      </w:r>
      <w:r w:rsidRPr="00126F1D">
        <w:rPr>
          <w:rFonts w:ascii="Arial" w:hAnsi="Arial" w:cs="Arial"/>
          <w:sz w:val="20"/>
          <w:szCs w:val="20"/>
        </w:rPr>
        <w:t xml:space="preserve"> que não emprega menor de dezoito anos em trabalho noturno, perigoso ou insalubre, bem como não emprega menor de dezesseis anos.</w:t>
      </w:r>
    </w:p>
    <w:p w14:paraId="592C5EE0" w14:textId="77777777" w:rsidR="0088586D" w:rsidRPr="00126F1D" w:rsidRDefault="0088586D" w:rsidP="0088586D">
      <w:pPr>
        <w:spacing w:after="0"/>
        <w:jc w:val="both"/>
        <w:rPr>
          <w:rFonts w:ascii="Arial" w:hAnsi="Arial" w:cs="Arial"/>
          <w:sz w:val="20"/>
          <w:szCs w:val="20"/>
        </w:rPr>
      </w:pPr>
    </w:p>
    <w:p w14:paraId="164092F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Atenciosamente,</w:t>
      </w:r>
    </w:p>
    <w:p w14:paraId="4651D9AE" w14:textId="77777777" w:rsidR="0088586D" w:rsidRPr="00126F1D" w:rsidRDefault="0088586D" w:rsidP="0088586D">
      <w:pPr>
        <w:spacing w:after="0"/>
        <w:jc w:val="both"/>
        <w:rPr>
          <w:rFonts w:ascii="Arial" w:hAnsi="Arial" w:cs="Arial"/>
          <w:sz w:val="20"/>
          <w:szCs w:val="20"/>
        </w:rPr>
      </w:pPr>
    </w:p>
    <w:p w14:paraId="4D18AF8B" w14:textId="77777777" w:rsidR="0088586D" w:rsidRPr="00126F1D" w:rsidRDefault="0088586D" w:rsidP="0088586D">
      <w:pPr>
        <w:spacing w:after="0"/>
        <w:jc w:val="both"/>
        <w:rPr>
          <w:rFonts w:ascii="Arial" w:hAnsi="Arial" w:cs="Arial"/>
          <w:sz w:val="20"/>
          <w:szCs w:val="20"/>
        </w:rPr>
      </w:pPr>
    </w:p>
    <w:p w14:paraId="47133E5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 xml:space="preserve">Local/Data ______________________ _____ de 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Pr>
          <w:rFonts w:ascii="Arial" w:hAnsi="Arial" w:cs="Arial"/>
          <w:sz w:val="20"/>
          <w:szCs w:val="20"/>
        </w:rPr>
        <w:t>2021</w:t>
      </w:r>
    </w:p>
    <w:p w14:paraId="484B5716" w14:textId="77777777" w:rsidR="0088586D" w:rsidRPr="00126F1D" w:rsidRDefault="0088586D" w:rsidP="0088586D">
      <w:pPr>
        <w:spacing w:after="0"/>
        <w:jc w:val="both"/>
        <w:rPr>
          <w:rFonts w:ascii="Arial" w:hAnsi="Arial" w:cs="Arial"/>
          <w:sz w:val="20"/>
          <w:szCs w:val="20"/>
        </w:rPr>
      </w:pPr>
    </w:p>
    <w:p w14:paraId="0D58CBC6" w14:textId="77777777" w:rsidR="0088586D" w:rsidRPr="00126F1D" w:rsidRDefault="0088586D" w:rsidP="0088586D">
      <w:pPr>
        <w:spacing w:after="0"/>
        <w:jc w:val="both"/>
        <w:rPr>
          <w:rFonts w:ascii="Arial" w:hAnsi="Arial" w:cs="Arial"/>
          <w:sz w:val="20"/>
          <w:szCs w:val="20"/>
        </w:rPr>
      </w:pPr>
    </w:p>
    <w:p w14:paraId="228E2A2C" w14:textId="77777777" w:rsidR="0088586D" w:rsidRDefault="0088586D" w:rsidP="0088586D">
      <w:pPr>
        <w:spacing w:after="0"/>
        <w:jc w:val="both"/>
        <w:rPr>
          <w:rFonts w:ascii="Arial" w:hAnsi="Arial" w:cs="Arial"/>
          <w:sz w:val="20"/>
          <w:szCs w:val="20"/>
        </w:rPr>
      </w:pPr>
    </w:p>
    <w:p w14:paraId="42F49926" w14:textId="77777777" w:rsidR="0088586D" w:rsidRDefault="0088586D" w:rsidP="0088586D">
      <w:pPr>
        <w:spacing w:after="0"/>
        <w:jc w:val="both"/>
        <w:rPr>
          <w:rFonts w:ascii="Arial" w:hAnsi="Arial" w:cs="Arial"/>
          <w:sz w:val="20"/>
          <w:szCs w:val="20"/>
        </w:rPr>
      </w:pPr>
    </w:p>
    <w:p w14:paraId="3CA4255D" w14:textId="77777777" w:rsidR="0088586D" w:rsidRPr="00126F1D" w:rsidRDefault="0088586D" w:rsidP="0088586D">
      <w:pPr>
        <w:spacing w:after="0"/>
        <w:jc w:val="both"/>
        <w:rPr>
          <w:rFonts w:ascii="Arial" w:hAnsi="Arial" w:cs="Arial"/>
          <w:sz w:val="20"/>
          <w:szCs w:val="20"/>
        </w:rPr>
      </w:pPr>
    </w:p>
    <w:p w14:paraId="003A4378"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___________________________________</w:t>
      </w:r>
    </w:p>
    <w:p w14:paraId="563B0E89"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Assinatura do Representante Legal</w:t>
      </w:r>
    </w:p>
    <w:p w14:paraId="32A9839A" w14:textId="77777777" w:rsidR="0088586D" w:rsidRPr="00126F1D" w:rsidRDefault="0088586D" w:rsidP="0088586D">
      <w:pPr>
        <w:spacing w:after="0"/>
        <w:jc w:val="both"/>
        <w:rPr>
          <w:rFonts w:ascii="Arial" w:hAnsi="Arial" w:cs="Arial"/>
          <w:sz w:val="20"/>
          <w:szCs w:val="20"/>
        </w:rPr>
      </w:pPr>
    </w:p>
    <w:p w14:paraId="2C2A670A" w14:textId="77777777" w:rsidR="0088586D" w:rsidRPr="00126F1D" w:rsidRDefault="0088586D" w:rsidP="0088586D">
      <w:pPr>
        <w:spacing w:after="0"/>
        <w:jc w:val="both"/>
        <w:rPr>
          <w:rFonts w:ascii="Arial" w:hAnsi="Arial" w:cs="Arial"/>
          <w:sz w:val="20"/>
          <w:szCs w:val="20"/>
        </w:rPr>
      </w:pPr>
    </w:p>
    <w:p w14:paraId="71BFB808" w14:textId="77777777" w:rsidR="0088586D" w:rsidRPr="00126F1D" w:rsidRDefault="0088586D" w:rsidP="0088586D">
      <w:pPr>
        <w:spacing w:after="0"/>
        <w:jc w:val="both"/>
        <w:rPr>
          <w:rFonts w:ascii="Arial" w:hAnsi="Arial" w:cs="Arial"/>
          <w:sz w:val="20"/>
          <w:szCs w:val="20"/>
        </w:rPr>
      </w:pPr>
    </w:p>
    <w:p w14:paraId="6303FD18" w14:textId="77777777" w:rsidR="0088586D" w:rsidRPr="00126F1D" w:rsidRDefault="0088586D" w:rsidP="0088586D">
      <w:pPr>
        <w:spacing w:after="0"/>
        <w:jc w:val="both"/>
        <w:rPr>
          <w:rFonts w:ascii="Arial" w:hAnsi="Arial" w:cs="Arial"/>
          <w:sz w:val="20"/>
          <w:szCs w:val="20"/>
        </w:rPr>
      </w:pPr>
    </w:p>
    <w:p w14:paraId="2B117B07" w14:textId="77777777" w:rsidR="0088586D" w:rsidRPr="00126F1D" w:rsidRDefault="0088586D" w:rsidP="0088586D">
      <w:pPr>
        <w:spacing w:after="0"/>
        <w:jc w:val="both"/>
        <w:rPr>
          <w:rFonts w:ascii="Arial" w:hAnsi="Arial" w:cs="Arial"/>
          <w:sz w:val="20"/>
          <w:szCs w:val="20"/>
        </w:rPr>
      </w:pPr>
    </w:p>
    <w:p w14:paraId="58A9984E" w14:textId="77777777" w:rsidR="0088586D" w:rsidRPr="00126F1D" w:rsidRDefault="0088586D" w:rsidP="0088586D">
      <w:pPr>
        <w:spacing w:after="0"/>
        <w:jc w:val="both"/>
        <w:rPr>
          <w:rFonts w:ascii="Arial" w:hAnsi="Arial" w:cs="Arial"/>
          <w:sz w:val="20"/>
          <w:szCs w:val="20"/>
        </w:rPr>
      </w:pPr>
    </w:p>
    <w:p w14:paraId="7D44BD3A" w14:textId="77777777" w:rsidR="0088586D" w:rsidRPr="00126F1D" w:rsidRDefault="0088586D" w:rsidP="0088586D">
      <w:pPr>
        <w:spacing w:after="0"/>
        <w:jc w:val="both"/>
        <w:rPr>
          <w:rFonts w:ascii="Arial" w:hAnsi="Arial" w:cs="Arial"/>
          <w:sz w:val="20"/>
          <w:szCs w:val="20"/>
        </w:rPr>
      </w:pPr>
    </w:p>
    <w:p w14:paraId="511C528E" w14:textId="77777777" w:rsidR="0088586D" w:rsidRPr="00126F1D" w:rsidRDefault="0088586D" w:rsidP="0088586D">
      <w:pPr>
        <w:spacing w:after="0"/>
        <w:jc w:val="both"/>
        <w:rPr>
          <w:rFonts w:ascii="Arial" w:hAnsi="Arial" w:cs="Arial"/>
          <w:sz w:val="20"/>
          <w:szCs w:val="20"/>
        </w:rPr>
      </w:pPr>
    </w:p>
    <w:p w14:paraId="4697EE6C" w14:textId="77777777" w:rsidR="0088586D" w:rsidRPr="00126F1D" w:rsidRDefault="0088586D" w:rsidP="0088586D">
      <w:pPr>
        <w:spacing w:after="0"/>
        <w:jc w:val="both"/>
        <w:rPr>
          <w:rFonts w:ascii="Arial" w:hAnsi="Arial" w:cs="Arial"/>
          <w:sz w:val="20"/>
          <w:szCs w:val="20"/>
        </w:rPr>
      </w:pPr>
    </w:p>
    <w:p w14:paraId="4DA28119" w14:textId="77777777" w:rsidR="0088586D" w:rsidRPr="00126F1D" w:rsidRDefault="0088586D" w:rsidP="0088586D">
      <w:pPr>
        <w:spacing w:after="0"/>
        <w:jc w:val="both"/>
        <w:rPr>
          <w:rFonts w:ascii="Arial" w:hAnsi="Arial" w:cs="Arial"/>
          <w:sz w:val="20"/>
          <w:szCs w:val="20"/>
        </w:rPr>
      </w:pPr>
    </w:p>
    <w:p w14:paraId="6E3F6A14" w14:textId="77777777" w:rsidR="0088586D" w:rsidRPr="00126F1D" w:rsidRDefault="0088586D" w:rsidP="0088586D">
      <w:pPr>
        <w:spacing w:after="0"/>
        <w:jc w:val="both"/>
        <w:rPr>
          <w:rFonts w:ascii="Arial" w:hAnsi="Arial" w:cs="Arial"/>
          <w:sz w:val="20"/>
          <w:szCs w:val="20"/>
        </w:rPr>
      </w:pPr>
    </w:p>
    <w:p w14:paraId="11D584D8" w14:textId="38DE1004" w:rsidR="0088586D" w:rsidRDefault="0088586D" w:rsidP="0088586D">
      <w:pPr>
        <w:spacing w:after="0"/>
        <w:jc w:val="both"/>
        <w:rPr>
          <w:rFonts w:ascii="Arial" w:hAnsi="Arial" w:cs="Arial"/>
          <w:sz w:val="20"/>
          <w:szCs w:val="20"/>
        </w:rPr>
      </w:pPr>
    </w:p>
    <w:p w14:paraId="3A19385A" w14:textId="7493B8CC" w:rsidR="0088586D" w:rsidRDefault="0088586D" w:rsidP="0088586D">
      <w:pPr>
        <w:spacing w:after="0"/>
        <w:jc w:val="both"/>
        <w:rPr>
          <w:rFonts w:ascii="Arial" w:hAnsi="Arial" w:cs="Arial"/>
          <w:sz w:val="20"/>
          <w:szCs w:val="20"/>
        </w:rPr>
      </w:pPr>
    </w:p>
    <w:p w14:paraId="62255DB9" w14:textId="4E896689" w:rsidR="0088586D" w:rsidRDefault="0088586D" w:rsidP="0088586D">
      <w:pPr>
        <w:spacing w:after="0"/>
        <w:jc w:val="both"/>
        <w:rPr>
          <w:rFonts w:ascii="Arial" w:hAnsi="Arial" w:cs="Arial"/>
          <w:sz w:val="20"/>
          <w:szCs w:val="20"/>
        </w:rPr>
      </w:pPr>
    </w:p>
    <w:p w14:paraId="082F77EE" w14:textId="201896FE" w:rsidR="0088586D" w:rsidRDefault="0088586D" w:rsidP="0088586D">
      <w:pPr>
        <w:spacing w:after="0"/>
        <w:jc w:val="both"/>
        <w:rPr>
          <w:rFonts w:ascii="Arial" w:hAnsi="Arial" w:cs="Arial"/>
          <w:sz w:val="20"/>
          <w:szCs w:val="20"/>
        </w:rPr>
      </w:pPr>
    </w:p>
    <w:p w14:paraId="6A654438" w14:textId="49F71027" w:rsidR="0088586D" w:rsidRDefault="0088586D" w:rsidP="0088586D">
      <w:pPr>
        <w:spacing w:after="0"/>
        <w:jc w:val="both"/>
        <w:rPr>
          <w:rFonts w:ascii="Arial" w:hAnsi="Arial" w:cs="Arial"/>
          <w:sz w:val="20"/>
          <w:szCs w:val="20"/>
        </w:rPr>
      </w:pPr>
    </w:p>
    <w:p w14:paraId="26339305" w14:textId="77777777" w:rsidR="0088586D" w:rsidRPr="00126F1D" w:rsidRDefault="0088586D" w:rsidP="0088586D">
      <w:pPr>
        <w:spacing w:after="0"/>
        <w:jc w:val="both"/>
        <w:rPr>
          <w:rFonts w:ascii="Arial" w:hAnsi="Arial" w:cs="Arial"/>
          <w:sz w:val="20"/>
          <w:szCs w:val="20"/>
        </w:rPr>
      </w:pPr>
    </w:p>
    <w:p w14:paraId="47560472" w14:textId="77777777" w:rsidR="0088586D" w:rsidRPr="00126F1D" w:rsidRDefault="0088586D" w:rsidP="0088586D">
      <w:pPr>
        <w:spacing w:after="0"/>
        <w:jc w:val="both"/>
        <w:rPr>
          <w:rFonts w:ascii="Arial" w:hAnsi="Arial" w:cs="Arial"/>
          <w:sz w:val="20"/>
          <w:szCs w:val="20"/>
        </w:rPr>
      </w:pPr>
    </w:p>
    <w:p w14:paraId="49F5692C" w14:textId="77777777" w:rsidR="0088586D" w:rsidRPr="00126F1D" w:rsidRDefault="0088586D" w:rsidP="0088586D">
      <w:pPr>
        <w:spacing w:after="0"/>
        <w:jc w:val="both"/>
        <w:rPr>
          <w:rFonts w:ascii="Arial" w:hAnsi="Arial" w:cs="Arial"/>
          <w:sz w:val="20"/>
          <w:szCs w:val="20"/>
        </w:rPr>
      </w:pPr>
    </w:p>
    <w:p w14:paraId="66D09C11" w14:textId="77777777" w:rsidR="0088586D" w:rsidRPr="00126F1D" w:rsidRDefault="0088586D" w:rsidP="0088586D">
      <w:pPr>
        <w:pBdr>
          <w:top w:val="double" w:sz="4" w:space="1" w:color="auto"/>
        </w:pBdr>
        <w:spacing w:after="0"/>
        <w:jc w:val="center"/>
        <w:rPr>
          <w:rFonts w:ascii="Arial" w:hAnsi="Arial" w:cs="Arial"/>
          <w:b/>
          <w:sz w:val="20"/>
          <w:szCs w:val="20"/>
        </w:rPr>
      </w:pPr>
      <w:r w:rsidRPr="00126F1D">
        <w:rPr>
          <w:rFonts w:ascii="Arial" w:hAnsi="Arial" w:cs="Arial"/>
          <w:b/>
          <w:sz w:val="20"/>
          <w:szCs w:val="20"/>
        </w:rPr>
        <w:t>ANEXO IV</w:t>
      </w:r>
    </w:p>
    <w:p w14:paraId="6C002545" w14:textId="77777777" w:rsidR="0088586D" w:rsidRPr="00126F1D" w:rsidRDefault="0088586D" w:rsidP="0088586D">
      <w:pPr>
        <w:pBdr>
          <w:bottom w:val="double" w:sz="4" w:space="1" w:color="auto"/>
        </w:pBdr>
        <w:spacing w:after="0"/>
        <w:jc w:val="center"/>
        <w:rPr>
          <w:rFonts w:ascii="Arial" w:hAnsi="Arial" w:cs="Arial"/>
          <w:b/>
          <w:sz w:val="20"/>
          <w:szCs w:val="20"/>
        </w:rPr>
      </w:pPr>
      <w:r w:rsidRPr="00126F1D">
        <w:rPr>
          <w:rFonts w:ascii="Arial" w:hAnsi="Arial" w:cs="Arial"/>
          <w:b/>
          <w:sz w:val="20"/>
          <w:szCs w:val="20"/>
        </w:rPr>
        <w:t>CARTA DE CREDENCIAMENTO</w:t>
      </w:r>
    </w:p>
    <w:p w14:paraId="5CA2B3E3" w14:textId="77777777" w:rsidR="0088586D" w:rsidRPr="00126F1D" w:rsidRDefault="0088586D" w:rsidP="0088586D">
      <w:pPr>
        <w:spacing w:after="0"/>
        <w:jc w:val="both"/>
        <w:rPr>
          <w:rFonts w:ascii="Arial" w:hAnsi="Arial" w:cs="Arial"/>
          <w:sz w:val="20"/>
          <w:szCs w:val="20"/>
        </w:rPr>
      </w:pPr>
    </w:p>
    <w:p w14:paraId="68DBF3FD" w14:textId="77777777" w:rsidR="0088586D" w:rsidRPr="00126F1D" w:rsidRDefault="0088586D" w:rsidP="0088586D">
      <w:pPr>
        <w:spacing w:after="0"/>
        <w:jc w:val="both"/>
        <w:rPr>
          <w:rFonts w:ascii="Arial" w:hAnsi="Arial" w:cs="Arial"/>
          <w:sz w:val="20"/>
          <w:szCs w:val="20"/>
        </w:rPr>
      </w:pPr>
      <w:r>
        <w:rPr>
          <w:rFonts w:ascii="Arial" w:hAnsi="Arial" w:cs="Arial"/>
          <w:sz w:val="20"/>
          <w:szCs w:val="20"/>
        </w:rPr>
        <w:t>Ao CIDES LESTE</w:t>
      </w:r>
    </w:p>
    <w:p w14:paraId="592C19A9" w14:textId="77777777" w:rsidR="0088586D" w:rsidRPr="00126F1D" w:rsidRDefault="0088586D" w:rsidP="0088586D">
      <w:pPr>
        <w:spacing w:after="0"/>
        <w:jc w:val="both"/>
        <w:rPr>
          <w:rFonts w:ascii="Arial" w:hAnsi="Arial" w:cs="Arial"/>
          <w:b/>
          <w:sz w:val="20"/>
          <w:szCs w:val="20"/>
        </w:rPr>
      </w:pPr>
    </w:p>
    <w:p w14:paraId="0BE13FB1"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r w:rsidRPr="00126F1D">
        <w:rPr>
          <w:rFonts w:ascii="Arial" w:hAnsi="Arial" w:cs="Arial"/>
          <w:sz w:val="20"/>
          <w:szCs w:val="20"/>
        </w:rPr>
        <w:tab/>
      </w:r>
    </w:p>
    <w:p w14:paraId="5B550DDD" w14:textId="77777777" w:rsidR="0088586D" w:rsidRPr="00126F1D" w:rsidRDefault="0088586D" w:rsidP="0088586D">
      <w:pPr>
        <w:spacing w:after="0"/>
        <w:jc w:val="both"/>
        <w:rPr>
          <w:rFonts w:ascii="Arial" w:hAnsi="Arial" w:cs="Arial"/>
          <w:sz w:val="20"/>
          <w:szCs w:val="20"/>
        </w:rPr>
      </w:pPr>
    </w:p>
    <w:p w14:paraId="6901C9B3"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0</w:t>
      </w:r>
      <w:r>
        <w:rPr>
          <w:rFonts w:ascii="Arial" w:hAnsi="Arial" w:cs="Arial"/>
          <w:sz w:val="20"/>
          <w:szCs w:val="20"/>
        </w:rPr>
        <w:t>07</w:t>
      </w:r>
      <w:r w:rsidRPr="00126F1D">
        <w:rPr>
          <w:rFonts w:ascii="Arial" w:hAnsi="Arial" w:cs="Arial"/>
          <w:sz w:val="20"/>
          <w:szCs w:val="20"/>
        </w:rPr>
        <w:t>/20</w:t>
      </w:r>
      <w:r>
        <w:rPr>
          <w:rFonts w:ascii="Arial" w:hAnsi="Arial" w:cs="Arial"/>
          <w:sz w:val="20"/>
          <w:szCs w:val="20"/>
        </w:rPr>
        <w:t>21</w:t>
      </w:r>
    </w:p>
    <w:p w14:paraId="04A3BFE2" w14:textId="77777777" w:rsidR="0088586D" w:rsidRPr="00126F1D" w:rsidRDefault="0088586D" w:rsidP="0088586D">
      <w:pPr>
        <w:spacing w:after="0"/>
        <w:jc w:val="both"/>
        <w:rPr>
          <w:rFonts w:ascii="Arial" w:hAnsi="Arial" w:cs="Arial"/>
          <w:sz w:val="20"/>
          <w:szCs w:val="20"/>
        </w:rPr>
      </w:pPr>
    </w:p>
    <w:p w14:paraId="1904EB24" w14:textId="77777777" w:rsidR="0088586D" w:rsidRPr="00126F1D" w:rsidRDefault="0088586D" w:rsidP="0088586D">
      <w:pPr>
        <w:spacing w:after="0"/>
        <w:jc w:val="both"/>
        <w:rPr>
          <w:rFonts w:ascii="Arial" w:hAnsi="Arial" w:cs="Arial"/>
          <w:sz w:val="20"/>
          <w:szCs w:val="20"/>
        </w:rPr>
      </w:pPr>
    </w:p>
    <w:p w14:paraId="6CBD73B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Prezado senhor,</w:t>
      </w:r>
    </w:p>
    <w:p w14:paraId="3B0DBADB" w14:textId="77777777" w:rsidR="0088586D" w:rsidRPr="00126F1D" w:rsidRDefault="0088586D" w:rsidP="0088586D">
      <w:pPr>
        <w:spacing w:after="0"/>
        <w:jc w:val="both"/>
        <w:rPr>
          <w:rFonts w:ascii="Arial" w:hAnsi="Arial" w:cs="Arial"/>
          <w:sz w:val="20"/>
          <w:szCs w:val="20"/>
        </w:rPr>
      </w:pPr>
    </w:p>
    <w:p w14:paraId="18C6290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0</w:t>
      </w:r>
      <w:r>
        <w:rPr>
          <w:rFonts w:ascii="Arial" w:hAnsi="Arial" w:cs="Arial"/>
          <w:sz w:val="20"/>
          <w:szCs w:val="20"/>
        </w:rPr>
        <w:t>07/2021</w:t>
      </w:r>
      <w:r w:rsidRPr="00126F1D">
        <w:rPr>
          <w:rFonts w:ascii="Arial" w:hAnsi="Arial" w:cs="Arial"/>
          <w:sz w:val="20"/>
          <w:szCs w:val="20"/>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do artigo 109 da Lei Federal N</w:t>
      </w:r>
      <w:r w:rsidRPr="00126F1D">
        <w:rPr>
          <w:rFonts w:ascii="Arial" w:hAnsi="Arial" w:cs="Arial"/>
          <w:sz w:val="20"/>
          <w:szCs w:val="20"/>
          <w:vertAlign w:val="superscript"/>
        </w:rPr>
        <w:t>o</w:t>
      </w:r>
      <w:r w:rsidRPr="00126F1D">
        <w:rPr>
          <w:rFonts w:ascii="Arial" w:hAnsi="Arial" w:cs="Arial"/>
          <w:sz w:val="20"/>
          <w:szCs w:val="20"/>
        </w:rPr>
        <w:t xml:space="preserve"> 8.666/93.</w:t>
      </w:r>
    </w:p>
    <w:p w14:paraId="052066E8" w14:textId="77777777" w:rsidR="0088586D" w:rsidRPr="00126F1D" w:rsidRDefault="0088586D" w:rsidP="0088586D">
      <w:pPr>
        <w:spacing w:after="0"/>
        <w:jc w:val="both"/>
        <w:rPr>
          <w:rFonts w:ascii="Arial" w:hAnsi="Arial" w:cs="Arial"/>
          <w:sz w:val="20"/>
          <w:szCs w:val="20"/>
        </w:rPr>
      </w:pPr>
    </w:p>
    <w:p w14:paraId="47188DB3" w14:textId="77777777" w:rsidR="0088586D" w:rsidRPr="00126F1D" w:rsidRDefault="0088586D" w:rsidP="0088586D">
      <w:pPr>
        <w:spacing w:after="0"/>
        <w:jc w:val="both"/>
        <w:rPr>
          <w:rFonts w:ascii="Arial" w:hAnsi="Arial" w:cs="Arial"/>
          <w:sz w:val="20"/>
          <w:szCs w:val="20"/>
        </w:rPr>
      </w:pPr>
    </w:p>
    <w:p w14:paraId="1400E77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 xml:space="preserve">Local/Data: _______________________ _____ de 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Pr>
          <w:rFonts w:ascii="Arial" w:hAnsi="Arial" w:cs="Arial"/>
          <w:sz w:val="20"/>
          <w:szCs w:val="20"/>
        </w:rPr>
        <w:t>2021</w:t>
      </w:r>
      <w:r w:rsidRPr="00126F1D">
        <w:rPr>
          <w:rFonts w:ascii="Arial" w:hAnsi="Arial" w:cs="Arial"/>
          <w:sz w:val="20"/>
          <w:szCs w:val="20"/>
        </w:rPr>
        <w:t>.</w:t>
      </w:r>
    </w:p>
    <w:p w14:paraId="01BBA49C" w14:textId="77777777" w:rsidR="0088586D" w:rsidRPr="00126F1D" w:rsidRDefault="0088586D" w:rsidP="0088586D">
      <w:pPr>
        <w:spacing w:after="0"/>
        <w:jc w:val="both"/>
        <w:rPr>
          <w:rFonts w:ascii="Arial" w:hAnsi="Arial" w:cs="Arial"/>
          <w:sz w:val="20"/>
          <w:szCs w:val="20"/>
        </w:rPr>
      </w:pPr>
    </w:p>
    <w:p w14:paraId="16A69DE3" w14:textId="77777777" w:rsidR="0088586D" w:rsidRPr="00126F1D" w:rsidRDefault="0088586D" w:rsidP="0088586D">
      <w:pPr>
        <w:spacing w:after="0"/>
        <w:jc w:val="both"/>
        <w:rPr>
          <w:rFonts w:ascii="Arial" w:hAnsi="Arial" w:cs="Arial"/>
          <w:sz w:val="20"/>
          <w:szCs w:val="20"/>
        </w:rPr>
      </w:pPr>
    </w:p>
    <w:p w14:paraId="1103BD3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r>
      <w:r w:rsidRPr="00126F1D">
        <w:rPr>
          <w:rFonts w:ascii="Arial" w:hAnsi="Arial" w:cs="Arial"/>
          <w:sz w:val="20"/>
          <w:szCs w:val="20"/>
        </w:rPr>
        <w:tab/>
        <w:t>Atenciosamente,</w:t>
      </w:r>
    </w:p>
    <w:p w14:paraId="577E0CB1" w14:textId="77777777" w:rsidR="0088586D" w:rsidRPr="00126F1D" w:rsidRDefault="0088586D" w:rsidP="0088586D">
      <w:pPr>
        <w:spacing w:after="0"/>
        <w:jc w:val="both"/>
        <w:rPr>
          <w:rFonts w:ascii="Arial" w:hAnsi="Arial" w:cs="Arial"/>
          <w:sz w:val="20"/>
          <w:szCs w:val="20"/>
        </w:rPr>
      </w:pPr>
    </w:p>
    <w:p w14:paraId="19B9C0DD" w14:textId="77777777" w:rsidR="0088586D" w:rsidRDefault="0088586D" w:rsidP="0088586D">
      <w:pPr>
        <w:spacing w:after="0"/>
        <w:jc w:val="both"/>
        <w:rPr>
          <w:rFonts w:ascii="Arial" w:hAnsi="Arial" w:cs="Arial"/>
          <w:sz w:val="20"/>
          <w:szCs w:val="20"/>
        </w:rPr>
      </w:pPr>
    </w:p>
    <w:p w14:paraId="06289A9B" w14:textId="77777777" w:rsidR="0088586D" w:rsidRDefault="0088586D" w:rsidP="0088586D">
      <w:pPr>
        <w:spacing w:after="0"/>
        <w:jc w:val="both"/>
        <w:rPr>
          <w:rFonts w:ascii="Arial" w:hAnsi="Arial" w:cs="Arial"/>
          <w:sz w:val="20"/>
          <w:szCs w:val="20"/>
        </w:rPr>
      </w:pPr>
    </w:p>
    <w:p w14:paraId="5EBFE840" w14:textId="77777777" w:rsidR="0088586D" w:rsidRPr="00126F1D" w:rsidRDefault="0088586D" w:rsidP="0088586D">
      <w:pPr>
        <w:spacing w:after="0"/>
        <w:jc w:val="both"/>
        <w:rPr>
          <w:rFonts w:ascii="Arial" w:hAnsi="Arial" w:cs="Arial"/>
          <w:sz w:val="20"/>
          <w:szCs w:val="20"/>
        </w:rPr>
      </w:pPr>
    </w:p>
    <w:p w14:paraId="033DC515" w14:textId="77777777" w:rsidR="0088586D" w:rsidRPr="00126F1D" w:rsidRDefault="0088586D" w:rsidP="0088586D">
      <w:pPr>
        <w:spacing w:after="0"/>
        <w:jc w:val="both"/>
        <w:rPr>
          <w:rFonts w:ascii="Arial" w:hAnsi="Arial" w:cs="Arial"/>
          <w:sz w:val="20"/>
          <w:szCs w:val="20"/>
        </w:rPr>
      </w:pPr>
    </w:p>
    <w:p w14:paraId="73BE6455"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_______________________________________________________________</w:t>
      </w:r>
    </w:p>
    <w:p w14:paraId="6A1C0970"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 xml:space="preserve">Assinatura do Representante Legal </w:t>
      </w:r>
    </w:p>
    <w:p w14:paraId="50A3087F" w14:textId="77777777" w:rsidR="0088586D" w:rsidRPr="00126F1D" w:rsidRDefault="0088586D" w:rsidP="0088586D">
      <w:pPr>
        <w:spacing w:after="0"/>
        <w:jc w:val="center"/>
        <w:rPr>
          <w:rFonts w:ascii="Arial" w:hAnsi="Arial" w:cs="Arial"/>
          <w:b/>
          <w:sz w:val="20"/>
          <w:szCs w:val="20"/>
        </w:rPr>
      </w:pPr>
      <w:r w:rsidRPr="00126F1D">
        <w:rPr>
          <w:rFonts w:ascii="Arial" w:hAnsi="Arial" w:cs="Arial"/>
          <w:b/>
          <w:sz w:val="20"/>
          <w:szCs w:val="20"/>
        </w:rPr>
        <w:t>(Reconhecer Firma do representante legal sob pena nulidade do documento)</w:t>
      </w:r>
    </w:p>
    <w:p w14:paraId="1989BED0" w14:textId="77777777" w:rsidR="0088586D" w:rsidRPr="00126F1D" w:rsidRDefault="0088586D" w:rsidP="0088586D">
      <w:pPr>
        <w:spacing w:after="0"/>
        <w:jc w:val="center"/>
        <w:rPr>
          <w:rFonts w:ascii="Arial" w:hAnsi="Arial" w:cs="Arial"/>
          <w:sz w:val="20"/>
          <w:szCs w:val="20"/>
        </w:rPr>
      </w:pPr>
    </w:p>
    <w:p w14:paraId="546A00C3" w14:textId="77777777" w:rsidR="0088586D" w:rsidRPr="00126F1D" w:rsidRDefault="0088586D" w:rsidP="0088586D">
      <w:pPr>
        <w:spacing w:after="0"/>
        <w:jc w:val="both"/>
        <w:rPr>
          <w:rFonts w:ascii="Arial" w:hAnsi="Arial" w:cs="Arial"/>
          <w:sz w:val="20"/>
          <w:szCs w:val="20"/>
        </w:rPr>
      </w:pPr>
    </w:p>
    <w:p w14:paraId="01AC1275" w14:textId="77777777" w:rsidR="0088586D" w:rsidRPr="00126F1D" w:rsidRDefault="0088586D" w:rsidP="0088586D">
      <w:pPr>
        <w:spacing w:after="0"/>
        <w:jc w:val="both"/>
        <w:rPr>
          <w:rFonts w:ascii="Arial" w:hAnsi="Arial" w:cs="Arial"/>
          <w:sz w:val="20"/>
          <w:szCs w:val="20"/>
        </w:rPr>
      </w:pPr>
    </w:p>
    <w:p w14:paraId="414CCF45" w14:textId="77777777" w:rsidR="0088586D" w:rsidRPr="00126F1D" w:rsidRDefault="0088586D" w:rsidP="0088586D">
      <w:pPr>
        <w:spacing w:after="0"/>
        <w:jc w:val="both"/>
        <w:rPr>
          <w:rFonts w:ascii="Arial" w:hAnsi="Arial" w:cs="Arial"/>
          <w:sz w:val="20"/>
          <w:szCs w:val="20"/>
        </w:rPr>
      </w:pPr>
    </w:p>
    <w:p w14:paraId="3AB86FD2" w14:textId="77777777" w:rsidR="0088586D" w:rsidRPr="00126F1D" w:rsidRDefault="0088586D" w:rsidP="0088586D">
      <w:pPr>
        <w:spacing w:after="0"/>
        <w:jc w:val="both"/>
        <w:rPr>
          <w:rFonts w:ascii="Arial" w:hAnsi="Arial" w:cs="Arial"/>
          <w:sz w:val="20"/>
          <w:szCs w:val="20"/>
        </w:rPr>
      </w:pPr>
    </w:p>
    <w:p w14:paraId="50A6AF64" w14:textId="77777777" w:rsidR="0088586D" w:rsidRPr="00126F1D" w:rsidRDefault="0088586D" w:rsidP="0088586D">
      <w:pPr>
        <w:spacing w:after="0"/>
        <w:jc w:val="both"/>
        <w:rPr>
          <w:rFonts w:ascii="Arial" w:hAnsi="Arial" w:cs="Arial"/>
          <w:sz w:val="20"/>
          <w:szCs w:val="20"/>
        </w:rPr>
      </w:pPr>
    </w:p>
    <w:p w14:paraId="25A382F2" w14:textId="77777777" w:rsidR="0088586D" w:rsidRPr="00126F1D" w:rsidRDefault="0088586D" w:rsidP="0088586D">
      <w:pPr>
        <w:spacing w:after="0"/>
        <w:jc w:val="both"/>
        <w:rPr>
          <w:rFonts w:ascii="Arial" w:hAnsi="Arial" w:cs="Arial"/>
          <w:sz w:val="20"/>
          <w:szCs w:val="20"/>
        </w:rPr>
      </w:pPr>
    </w:p>
    <w:p w14:paraId="0CE33BCF" w14:textId="77777777" w:rsidR="0088586D" w:rsidRDefault="0088586D" w:rsidP="0088586D">
      <w:pPr>
        <w:spacing w:after="0"/>
        <w:jc w:val="both"/>
        <w:rPr>
          <w:rFonts w:ascii="Arial" w:hAnsi="Arial" w:cs="Arial"/>
          <w:sz w:val="20"/>
          <w:szCs w:val="20"/>
        </w:rPr>
      </w:pPr>
    </w:p>
    <w:p w14:paraId="047A2907" w14:textId="239BDB0B" w:rsidR="0088586D" w:rsidRDefault="0088586D" w:rsidP="0088586D">
      <w:pPr>
        <w:spacing w:after="0"/>
        <w:jc w:val="both"/>
        <w:rPr>
          <w:rFonts w:ascii="Arial" w:hAnsi="Arial" w:cs="Arial"/>
          <w:sz w:val="20"/>
          <w:szCs w:val="20"/>
        </w:rPr>
      </w:pPr>
    </w:p>
    <w:p w14:paraId="2D2EFFA0" w14:textId="7F1173AA" w:rsidR="0088586D" w:rsidRDefault="0088586D" w:rsidP="0088586D">
      <w:pPr>
        <w:spacing w:after="0"/>
        <w:jc w:val="both"/>
        <w:rPr>
          <w:rFonts w:ascii="Arial" w:hAnsi="Arial" w:cs="Arial"/>
          <w:sz w:val="20"/>
          <w:szCs w:val="20"/>
        </w:rPr>
      </w:pPr>
    </w:p>
    <w:p w14:paraId="5B8F3917" w14:textId="208E1CC5" w:rsidR="0088586D" w:rsidRDefault="0088586D" w:rsidP="0088586D">
      <w:pPr>
        <w:spacing w:after="0"/>
        <w:jc w:val="both"/>
        <w:rPr>
          <w:rFonts w:ascii="Arial" w:hAnsi="Arial" w:cs="Arial"/>
          <w:sz w:val="20"/>
          <w:szCs w:val="20"/>
        </w:rPr>
      </w:pPr>
    </w:p>
    <w:p w14:paraId="06F27D3F" w14:textId="1FBB9EE6" w:rsidR="0088586D" w:rsidRDefault="0088586D" w:rsidP="0088586D">
      <w:pPr>
        <w:spacing w:after="0"/>
        <w:jc w:val="both"/>
        <w:rPr>
          <w:rFonts w:ascii="Arial" w:hAnsi="Arial" w:cs="Arial"/>
          <w:sz w:val="20"/>
          <w:szCs w:val="20"/>
        </w:rPr>
      </w:pPr>
    </w:p>
    <w:p w14:paraId="7BCB9C31" w14:textId="4D33FE4F" w:rsidR="0088586D" w:rsidRDefault="0088586D" w:rsidP="0088586D">
      <w:pPr>
        <w:spacing w:after="0"/>
        <w:jc w:val="both"/>
        <w:rPr>
          <w:rFonts w:ascii="Arial" w:hAnsi="Arial" w:cs="Arial"/>
          <w:sz w:val="20"/>
          <w:szCs w:val="20"/>
        </w:rPr>
      </w:pPr>
    </w:p>
    <w:p w14:paraId="5EAFF5F0" w14:textId="77777777" w:rsidR="0088586D" w:rsidRDefault="0088586D" w:rsidP="0088586D">
      <w:pPr>
        <w:spacing w:after="0"/>
        <w:jc w:val="both"/>
        <w:rPr>
          <w:rFonts w:ascii="Arial" w:hAnsi="Arial" w:cs="Arial"/>
          <w:sz w:val="20"/>
          <w:szCs w:val="20"/>
        </w:rPr>
      </w:pPr>
    </w:p>
    <w:p w14:paraId="5D84A731" w14:textId="77777777" w:rsidR="0088586D" w:rsidRPr="00126F1D" w:rsidRDefault="0088586D" w:rsidP="0088586D">
      <w:pPr>
        <w:spacing w:after="0"/>
        <w:jc w:val="both"/>
        <w:rPr>
          <w:rFonts w:ascii="Arial" w:hAnsi="Arial" w:cs="Arial"/>
          <w:sz w:val="20"/>
          <w:szCs w:val="20"/>
        </w:rPr>
      </w:pPr>
    </w:p>
    <w:p w14:paraId="450EDEBD" w14:textId="77777777" w:rsidR="0088586D" w:rsidRPr="00126F1D" w:rsidRDefault="0088586D" w:rsidP="0088586D">
      <w:pPr>
        <w:spacing w:after="0"/>
        <w:jc w:val="both"/>
        <w:rPr>
          <w:rFonts w:ascii="Arial" w:hAnsi="Arial" w:cs="Arial"/>
          <w:sz w:val="20"/>
          <w:szCs w:val="20"/>
        </w:rPr>
      </w:pPr>
    </w:p>
    <w:p w14:paraId="6683CDA0" w14:textId="77777777" w:rsidR="0088586D" w:rsidRPr="00126F1D" w:rsidRDefault="0088586D" w:rsidP="0088586D">
      <w:pPr>
        <w:spacing w:after="0"/>
        <w:jc w:val="both"/>
        <w:rPr>
          <w:rFonts w:ascii="Arial" w:hAnsi="Arial" w:cs="Arial"/>
          <w:sz w:val="20"/>
          <w:szCs w:val="20"/>
        </w:rPr>
      </w:pPr>
    </w:p>
    <w:p w14:paraId="69747293"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ANEXO V – PROPOSTA COMERCIAL</w:t>
      </w:r>
    </w:p>
    <w:p w14:paraId="335C707B" w14:textId="77777777" w:rsidR="0088586D" w:rsidRPr="00126F1D" w:rsidRDefault="0088586D" w:rsidP="0088586D">
      <w:pPr>
        <w:spacing w:after="0"/>
        <w:jc w:val="both"/>
        <w:rPr>
          <w:rFonts w:ascii="Arial" w:hAnsi="Arial" w:cs="Arial"/>
          <w:sz w:val="20"/>
          <w:szCs w:val="20"/>
        </w:rPr>
      </w:pPr>
    </w:p>
    <w:p w14:paraId="7C53FAEB" w14:textId="77777777" w:rsidR="0088586D" w:rsidRPr="00126F1D" w:rsidRDefault="0088586D" w:rsidP="0088586D">
      <w:pPr>
        <w:spacing w:after="0"/>
        <w:jc w:val="both"/>
        <w:rPr>
          <w:rFonts w:ascii="Arial" w:hAnsi="Arial" w:cs="Arial"/>
          <w:sz w:val="20"/>
          <w:szCs w:val="20"/>
        </w:rPr>
      </w:pPr>
      <w:r>
        <w:rPr>
          <w:rFonts w:ascii="Arial" w:hAnsi="Arial" w:cs="Arial"/>
          <w:sz w:val="20"/>
          <w:szCs w:val="20"/>
        </w:rPr>
        <w:t>Ao CIDES LESTE</w:t>
      </w:r>
    </w:p>
    <w:p w14:paraId="3CCDFA37"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0</w:t>
      </w:r>
      <w:r>
        <w:rPr>
          <w:rFonts w:ascii="Arial" w:hAnsi="Arial" w:cs="Arial"/>
          <w:sz w:val="20"/>
          <w:szCs w:val="20"/>
        </w:rPr>
        <w:t>07</w:t>
      </w:r>
      <w:r w:rsidRPr="00126F1D">
        <w:rPr>
          <w:rFonts w:ascii="Arial" w:hAnsi="Arial" w:cs="Arial"/>
          <w:sz w:val="20"/>
          <w:szCs w:val="20"/>
        </w:rPr>
        <w:t>/20</w:t>
      </w:r>
      <w:r>
        <w:rPr>
          <w:rFonts w:ascii="Arial" w:hAnsi="Arial" w:cs="Arial"/>
          <w:sz w:val="20"/>
          <w:szCs w:val="20"/>
        </w:rPr>
        <w:t>21</w:t>
      </w:r>
    </w:p>
    <w:p w14:paraId="4504D8BC"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p>
    <w:p w14:paraId="65FB8C72" w14:textId="77777777" w:rsidR="0088586D" w:rsidRPr="00126F1D" w:rsidRDefault="0088586D" w:rsidP="0088586D">
      <w:pPr>
        <w:spacing w:after="0"/>
        <w:jc w:val="both"/>
        <w:rPr>
          <w:rFonts w:ascii="Arial" w:hAnsi="Arial" w:cs="Arial"/>
          <w:sz w:val="20"/>
          <w:szCs w:val="20"/>
        </w:rPr>
      </w:pPr>
    </w:p>
    <w:p w14:paraId="7E47DDA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Prezado senhor,</w:t>
      </w:r>
    </w:p>
    <w:p w14:paraId="26106E79" w14:textId="77777777" w:rsidR="0088586D" w:rsidRPr="00126F1D" w:rsidRDefault="0088586D" w:rsidP="0088586D">
      <w:pPr>
        <w:spacing w:after="0"/>
        <w:jc w:val="both"/>
        <w:rPr>
          <w:rFonts w:ascii="Arial" w:hAnsi="Arial" w:cs="Arial"/>
          <w:sz w:val="20"/>
          <w:szCs w:val="20"/>
        </w:rPr>
      </w:pPr>
    </w:p>
    <w:p w14:paraId="5F6AE10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A empresa _________________________________________, inscrita no CNPJ Nº ______________________________, neste ato, por seu representante legal abaixo assinado, em atendimento ao disposto no referido Pregão Presencial após análise do referido instrumento convocatório e tendo pleno conhecimento do seu conteúdo, se propõe a fornecer o objeto demandado nesta licitação, sob sua inteira responsabilidade, conforme planilha de custos abaixo.</w:t>
      </w:r>
    </w:p>
    <w:p w14:paraId="22470DC1" w14:textId="77777777" w:rsidR="0088586D" w:rsidRDefault="0088586D" w:rsidP="0088586D">
      <w:pPr>
        <w:spacing w:after="0"/>
        <w:jc w:val="both"/>
        <w:rPr>
          <w:rFonts w:ascii="Arial" w:hAnsi="Arial" w:cs="Arial"/>
          <w:sz w:val="20"/>
          <w:szCs w:val="20"/>
        </w:rPr>
      </w:pPr>
    </w:p>
    <w:p w14:paraId="1AE75A8A" w14:textId="77777777" w:rsidR="0088586D" w:rsidRPr="00126F1D" w:rsidRDefault="0088586D" w:rsidP="0088586D">
      <w:pPr>
        <w:spacing w:after="0"/>
        <w:jc w:val="both"/>
        <w:rPr>
          <w:rFonts w:ascii="Arial" w:hAnsi="Arial" w:cs="Arial"/>
          <w:sz w:val="20"/>
          <w:szCs w:val="20"/>
        </w:rPr>
      </w:pPr>
    </w:p>
    <w:tbl>
      <w:tblPr>
        <w:tblW w:w="1007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947"/>
        <w:gridCol w:w="977"/>
        <w:gridCol w:w="1056"/>
        <w:gridCol w:w="1556"/>
        <w:gridCol w:w="1643"/>
      </w:tblGrid>
      <w:tr w:rsidR="0088586D" w14:paraId="2C8FA914" w14:textId="77777777" w:rsidTr="00E673CE">
        <w:tc>
          <w:tcPr>
            <w:tcW w:w="896" w:type="dxa"/>
            <w:shd w:val="clear" w:color="auto" w:fill="auto"/>
          </w:tcPr>
          <w:p w14:paraId="3889272A" w14:textId="77777777" w:rsidR="0088586D" w:rsidRDefault="0088586D" w:rsidP="00E673CE">
            <w:pPr>
              <w:jc w:val="center"/>
            </w:pPr>
            <w:r>
              <w:t>ITENS</w:t>
            </w:r>
          </w:p>
        </w:tc>
        <w:tc>
          <w:tcPr>
            <w:tcW w:w="3947" w:type="dxa"/>
            <w:shd w:val="clear" w:color="auto" w:fill="auto"/>
          </w:tcPr>
          <w:p w14:paraId="00B05798" w14:textId="77777777" w:rsidR="0088586D" w:rsidRDefault="0088586D" w:rsidP="00E673CE">
            <w:pPr>
              <w:jc w:val="center"/>
            </w:pPr>
            <w:r>
              <w:t>DESCRIÇÃO</w:t>
            </w:r>
          </w:p>
        </w:tc>
        <w:tc>
          <w:tcPr>
            <w:tcW w:w="977" w:type="dxa"/>
            <w:shd w:val="clear" w:color="auto" w:fill="auto"/>
          </w:tcPr>
          <w:p w14:paraId="081D13D3" w14:textId="77777777" w:rsidR="0088586D" w:rsidRDefault="0088586D" w:rsidP="00E673CE">
            <w:pPr>
              <w:jc w:val="center"/>
            </w:pPr>
            <w:r>
              <w:t>UN</w:t>
            </w:r>
          </w:p>
        </w:tc>
        <w:tc>
          <w:tcPr>
            <w:tcW w:w="1056" w:type="dxa"/>
            <w:shd w:val="clear" w:color="auto" w:fill="auto"/>
          </w:tcPr>
          <w:p w14:paraId="5E8E4292" w14:textId="77777777" w:rsidR="0088586D" w:rsidRDefault="0088586D" w:rsidP="00E673CE">
            <w:pPr>
              <w:jc w:val="center"/>
            </w:pPr>
            <w:r>
              <w:t>QUANT</w:t>
            </w:r>
          </w:p>
        </w:tc>
        <w:tc>
          <w:tcPr>
            <w:tcW w:w="1556" w:type="dxa"/>
            <w:shd w:val="clear" w:color="auto" w:fill="auto"/>
          </w:tcPr>
          <w:p w14:paraId="129CB3DF" w14:textId="77777777" w:rsidR="0088586D" w:rsidRDefault="0088586D" w:rsidP="00E673CE">
            <w:pPr>
              <w:jc w:val="center"/>
            </w:pPr>
            <w:r>
              <w:t>VAL.MÉDIO</w:t>
            </w:r>
          </w:p>
        </w:tc>
        <w:tc>
          <w:tcPr>
            <w:tcW w:w="1643" w:type="dxa"/>
            <w:shd w:val="clear" w:color="auto" w:fill="auto"/>
          </w:tcPr>
          <w:p w14:paraId="20AD1F1F" w14:textId="77777777" w:rsidR="0088586D" w:rsidRDefault="0088586D" w:rsidP="00E673CE">
            <w:pPr>
              <w:jc w:val="center"/>
            </w:pPr>
            <w:r>
              <w:t>VAL.TOTAL</w:t>
            </w:r>
          </w:p>
        </w:tc>
      </w:tr>
      <w:tr w:rsidR="0088586D" w14:paraId="272D8339" w14:textId="77777777" w:rsidTr="00E673CE">
        <w:tc>
          <w:tcPr>
            <w:tcW w:w="896" w:type="dxa"/>
            <w:shd w:val="clear" w:color="auto" w:fill="auto"/>
          </w:tcPr>
          <w:p w14:paraId="1E561C50" w14:textId="77777777" w:rsidR="0088586D" w:rsidRDefault="0088586D" w:rsidP="00E673CE">
            <w:pPr>
              <w:jc w:val="center"/>
            </w:pPr>
            <w:r>
              <w:t>1</w:t>
            </w:r>
          </w:p>
        </w:tc>
        <w:tc>
          <w:tcPr>
            <w:tcW w:w="3947" w:type="dxa"/>
            <w:shd w:val="clear" w:color="auto" w:fill="auto"/>
          </w:tcPr>
          <w:p w14:paraId="6888FDCE" w14:textId="77777777" w:rsidR="0088586D" w:rsidRDefault="0088586D" w:rsidP="00E673CE">
            <w:r>
              <w:t>TOALHA BOBINA PAPEL 20X200 COM 6 ROLOS, 100% CELULOSE, MINÍMO 30GT, ACOMPANHADO DE DISPENSER AUTO CORTE EM REGIME DE COMODATO, LAUDO DE IRRITABILIDADE.</w:t>
            </w:r>
          </w:p>
        </w:tc>
        <w:tc>
          <w:tcPr>
            <w:tcW w:w="977" w:type="dxa"/>
            <w:shd w:val="clear" w:color="auto" w:fill="auto"/>
          </w:tcPr>
          <w:p w14:paraId="6A7DB262" w14:textId="77777777" w:rsidR="0088586D" w:rsidRDefault="0088586D" w:rsidP="00E673CE">
            <w:r>
              <w:t>CX</w:t>
            </w:r>
          </w:p>
        </w:tc>
        <w:tc>
          <w:tcPr>
            <w:tcW w:w="1056" w:type="dxa"/>
            <w:shd w:val="clear" w:color="auto" w:fill="auto"/>
          </w:tcPr>
          <w:p w14:paraId="73313EAD" w14:textId="77777777" w:rsidR="0088586D" w:rsidRDefault="0088586D" w:rsidP="00E673CE">
            <w:r>
              <w:t>350</w:t>
            </w:r>
          </w:p>
        </w:tc>
        <w:tc>
          <w:tcPr>
            <w:tcW w:w="1556" w:type="dxa"/>
            <w:shd w:val="clear" w:color="auto" w:fill="auto"/>
          </w:tcPr>
          <w:p w14:paraId="433E7453" w14:textId="77777777" w:rsidR="0088586D" w:rsidRDefault="0088586D" w:rsidP="00E673CE"/>
        </w:tc>
        <w:tc>
          <w:tcPr>
            <w:tcW w:w="1643" w:type="dxa"/>
            <w:shd w:val="clear" w:color="auto" w:fill="auto"/>
          </w:tcPr>
          <w:p w14:paraId="4E016932" w14:textId="77777777" w:rsidR="0088586D" w:rsidRDefault="0088586D" w:rsidP="00E673CE"/>
        </w:tc>
      </w:tr>
      <w:tr w:rsidR="0088586D" w14:paraId="19D3CE1C" w14:textId="77777777" w:rsidTr="00E673CE">
        <w:tc>
          <w:tcPr>
            <w:tcW w:w="896" w:type="dxa"/>
            <w:shd w:val="clear" w:color="auto" w:fill="auto"/>
          </w:tcPr>
          <w:p w14:paraId="180FF64E" w14:textId="77777777" w:rsidR="0088586D" w:rsidRDefault="0088586D" w:rsidP="00E673CE">
            <w:pPr>
              <w:jc w:val="center"/>
            </w:pPr>
            <w:r>
              <w:t>2</w:t>
            </w:r>
          </w:p>
        </w:tc>
        <w:tc>
          <w:tcPr>
            <w:tcW w:w="3947" w:type="dxa"/>
            <w:shd w:val="clear" w:color="auto" w:fill="auto"/>
          </w:tcPr>
          <w:p w14:paraId="3768C496" w14:textId="77777777" w:rsidR="0088586D" w:rsidRDefault="0088586D" w:rsidP="00E673CE">
            <w:r>
              <w:t xml:space="preserve">SACO PARA LIXO 90X110X,10 200L PRETO </w:t>
            </w:r>
          </w:p>
        </w:tc>
        <w:tc>
          <w:tcPr>
            <w:tcW w:w="977" w:type="dxa"/>
            <w:shd w:val="clear" w:color="auto" w:fill="auto"/>
          </w:tcPr>
          <w:p w14:paraId="494A7573" w14:textId="77777777" w:rsidR="0088586D" w:rsidRDefault="0088586D" w:rsidP="00E673CE">
            <w:r>
              <w:t>KG</w:t>
            </w:r>
          </w:p>
        </w:tc>
        <w:tc>
          <w:tcPr>
            <w:tcW w:w="1056" w:type="dxa"/>
            <w:shd w:val="clear" w:color="auto" w:fill="auto"/>
          </w:tcPr>
          <w:p w14:paraId="48889724" w14:textId="77777777" w:rsidR="0088586D" w:rsidRDefault="0088586D" w:rsidP="00E673CE">
            <w:r>
              <w:t>1200</w:t>
            </w:r>
          </w:p>
        </w:tc>
        <w:tc>
          <w:tcPr>
            <w:tcW w:w="1556" w:type="dxa"/>
            <w:shd w:val="clear" w:color="auto" w:fill="auto"/>
          </w:tcPr>
          <w:p w14:paraId="3B1B1C2A" w14:textId="77777777" w:rsidR="0088586D" w:rsidRDefault="0088586D" w:rsidP="00E673CE"/>
        </w:tc>
        <w:tc>
          <w:tcPr>
            <w:tcW w:w="1643" w:type="dxa"/>
            <w:shd w:val="clear" w:color="auto" w:fill="auto"/>
          </w:tcPr>
          <w:p w14:paraId="1A145A2A" w14:textId="77777777" w:rsidR="0088586D" w:rsidRDefault="0088586D" w:rsidP="00E673CE"/>
        </w:tc>
      </w:tr>
      <w:tr w:rsidR="0088586D" w14:paraId="3C79520E" w14:textId="77777777" w:rsidTr="00E673CE">
        <w:tc>
          <w:tcPr>
            <w:tcW w:w="896" w:type="dxa"/>
            <w:shd w:val="clear" w:color="auto" w:fill="auto"/>
          </w:tcPr>
          <w:p w14:paraId="6D96BB45" w14:textId="77777777" w:rsidR="0088586D" w:rsidRDefault="0088586D" w:rsidP="00E673CE">
            <w:pPr>
              <w:jc w:val="center"/>
            </w:pPr>
            <w:r>
              <w:t>3</w:t>
            </w:r>
          </w:p>
        </w:tc>
        <w:tc>
          <w:tcPr>
            <w:tcW w:w="3947" w:type="dxa"/>
            <w:shd w:val="clear" w:color="auto" w:fill="auto"/>
          </w:tcPr>
          <w:p w14:paraId="4A9B419F" w14:textId="77777777" w:rsidR="0088586D" w:rsidRDefault="0088586D" w:rsidP="00E673CE">
            <w:r>
              <w:t xml:space="preserve">SACO LIXO AZ PRETO 40L </w:t>
            </w:r>
          </w:p>
        </w:tc>
        <w:tc>
          <w:tcPr>
            <w:tcW w:w="977" w:type="dxa"/>
            <w:shd w:val="clear" w:color="auto" w:fill="auto"/>
          </w:tcPr>
          <w:p w14:paraId="41315ED5" w14:textId="77777777" w:rsidR="0088586D" w:rsidRDefault="0088586D" w:rsidP="00E673CE">
            <w:proofErr w:type="spellStart"/>
            <w:r>
              <w:t>Pct</w:t>
            </w:r>
            <w:proofErr w:type="spellEnd"/>
            <w:r>
              <w:t xml:space="preserve"> c/100</w:t>
            </w:r>
          </w:p>
        </w:tc>
        <w:tc>
          <w:tcPr>
            <w:tcW w:w="1056" w:type="dxa"/>
            <w:shd w:val="clear" w:color="auto" w:fill="auto"/>
          </w:tcPr>
          <w:p w14:paraId="1E0FE4B4" w14:textId="77777777" w:rsidR="0088586D" w:rsidRDefault="0088586D" w:rsidP="00E673CE">
            <w:r>
              <w:t>200</w:t>
            </w:r>
          </w:p>
        </w:tc>
        <w:tc>
          <w:tcPr>
            <w:tcW w:w="1556" w:type="dxa"/>
            <w:shd w:val="clear" w:color="auto" w:fill="auto"/>
          </w:tcPr>
          <w:p w14:paraId="62C58044" w14:textId="77777777" w:rsidR="0088586D" w:rsidRDefault="0088586D" w:rsidP="00E673CE"/>
        </w:tc>
        <w:tc>
          <w:tcPr>
            <w:tcW w:w="1643" w:type="dxa"/>
            <w:shd w:val="clear" w:color="auto" w:fill="auto"/>
          </w:tcPr>
          <w:p w14:paraId="4DD6975B" w14:textId="77777777" w:rsidR="0088586D" w:rsidRDefault="0088586D" w:rsidP="00E673CE"/>
        </w:tc>
      </w:tr>
      <w:tr w:rsidR="0088586D" w14:paraId="2C3DAD46" w14:textId="77777777" w:rsidTr="00E673CE">
        <w:tc>
          <w:tcPr>
            <w:tcW w:w="896" w:type="dxa"/>
            <w:shd w:val="clear" w:color="auto" w:fill="auto"/>
          </w:tcPr>
          <w:p w14:paraId="154DAE51" w14:textId="77777777" w:rsidR="0088586D" w:rsidRDefault="0088586D" w:rsidP="00E673CE">
            <w:pPr>
              <w:jc w:val="center"/>
            </w:pPr>
            <w:r>
              <w:t>4</w:t>
            </w:r>
          </w:p>
        </w:tc>
        <w:tc>
          <w:tcPr>
            <w:tcW w:w="3947" w:type="dxa"/>
            <w:shd w:val="clear" w:color="auto" w:fill="auto"/>
          </w:tcPr>
          <w:p w14:paraId="60251AFD" w14:textId="77777777" w:rsidR="0088586D" w:rsidRPr="002B1589" w:rsidRDefault="0088586D" w:rsidP="00E673CE">
            <w:r w:rsidRPr="002B1589">
              <w:t xml:space="preserve">COPO DESCARTAVEL </w:t>
            </w:r>
            <w:r>
              <w:t xml:space="preserve">TRANSPARENTE </w:t>
            </w:r>
            <w:r w:rsidRPr="002B1589">
              <w:t>200ML CX 25X100 UND</w:t>
            </w:r>
            <w:r>
              <w:t>, DISPENSER EM REGIME DE COMODATO</w:t>
            </w:r>
          </w:p>
        </w:tc>
        <w:tc>
          <w:tcPr>
            <w:tcW w:w="977" w:type="dxa"/>
            <w:shd w:val="clear" w:color="auto" w:fill="auto"/>
          </w:tcPr>
          <w:p w14:paraId="0A893348" w14:textId="77777777" w:rsidR="0088586D" w:rsidRPr="00026AD2" w:rsidRDefault="0088586D" w:rsidP="00E673CE">
            <w:pPr>
              <w:rPr>
                <w:lang w:val="en-US"/>
              </w:rPr>
            </w:pPr>
            <w:r w:rsidRPr="00026AD2">
              <w:rPr>
                <w:lang w:val="en-US"/>
              </w:rPr>
              <w:t>CX</w:t>
            </w:r>
          </w:p>
        </w:tc>
        <w:tc>
          <w:tcPr>
            <w:tcW w:w="1056" w:type="dxa"/>
            <w:shd w:val="clear" w:color="auto" w:fill="auto"/>
          </w:tcPr>
          <w:p w14:paraId="4C80FCB0" w14:textId="77777777" w:rsidR="0088586D" w:rsidRPr="00026AD2" w:rsidRDefault="0088586D" w:rsidP="00E673CE">
            <w:pPr>
              <w:rPr>
                <w:lang w:val="en-US"/>
              </w:rPr>
            </w:pPr>
            <w:r>
              <w:rPr>
                <w:lang w:val="en-US"/>
              </w:rPr>
              <w:t>250</w:t>
            </w:r>
          </w:p>
        </w:tc>
        <w:tc>
          <w:tcPr>
            <w:tcW w:w="1556" w:type="dxa"/>
            <w:shd w:val="clear" w:color="auto" w:fill="auto"/>
          </w:tcPr>
          <w:p w14:paraId="0B6ADA3C" w14:textId="77777777" w:rsidR="0088586D" w:rsidRDefault="0088586D" w:rsidP="00E673CE"/>
        </w:tc>
        <w:tc>
          <w:tcPr>
            <w:tcW w:w="1643" w:type="dxa"/>
            <w:shd w:val="clear" w:color="auto" w:fill="auto"/>
          </w:tcPr>
          <w:p w14:paraId="1D42F1A9" w14:textId="77777777" w:rsidR="0088586D" w:rsidRDefault="0088586D" w:rsidP="00E673CE"/>
        </w:tc>
      </w:tr>
      <w:tr w:rsidR="0088586D" w14:paraId="0B5394EE" w14:textId="77777777" w:rsidTr="00E673CE">
        <w:tc>
          <w:tcPr>
            <w:tcW w:w="896" w:type="dxa"/>
            <w:shd w:val="clear" w:color="auto" w:fill="auto"/>
          </w:tcPr>
          <w:p w14:paraId="552D17D7" w14:textId="77777777" w:rsidR="0088586D" w:rsidRDefault="0088586D" w:rsidP="00E673CE">
            <w:pPr>
              <w:jc w:val="center"/>
            </w:pPr>
            <w:r>
              <w:t>5</w:t>
            </w:r>
          </w:p>
        </w:tc>
        <w:tc>
          <w:tcPr>
            <w:tcW w:w="3947" w:type="dxa"/>
            <w:shd w:val="clear" w:color="auto" w:fill="auto"/>
          </w:tcPr>
          <w:p w14:paraId="3DF882E6" w14:textId="77777777" w:rsidR="0088586D" w:rsidRDefault="0088586D" w:rsidP="00E673CE">
            <w:r w:rsidRPr="005E2469">
              <w:t xml:space="preserve">PAPEL HIG.FOLHA SIMPLES </w:t>
            </w:r>
            <w:r>
              <w:t xml:space="preserve">COR BRANCA, </w:t>
            </w:r>
            <w:r w:rsidRPr="005E2469">
              <w:t>300M</w:t>
            </w:r>
            <w:r>
              <w:t xml:space="preserve"> X 10CM, 100% CELULOSE</w:t>
            </w:r>
            <w:r w:rsidRPr="005E2469">
              <w:t xml:space="preserve"> COM 8 ROLOS</w:t>
            </w:r>
            <w:r>
              <w:t>, ACOMPANHADO DE DISPENSER AUTO CORTE EM REGIME DE COMODATO, LAURO DE IRRITABILIDADE</w:t>
            </w:r>
          </w:p>
        </w:tc>
        <w:tc>
          <w:tcPr>
            <w:tcW w:w="977" w:type="dxa"/>
            <w:shd w:val="clear" w:color="auto" w:fill="auto"/>
          </w:tcPr>
          <w:p w14:paraId="01C28BB3" w14:textId="77777777" w:rsidR="0088586D" w:rsidRDefault="0088586D" w:rsidP="00E673CE">
            <w:r>
              <w:t>CX</w:t>
            </w:r>
          </w:p>
        </w:tc>
        <w:tc>
          <w:tcPr>
            <w:tcW w:w="1056" w:type="dxa"/>
            <w:shd w:val="clear" w:color="auto" w:fill="auto"/>
          </w:tcPr>
          <w:p w14:paraId="1F75F2D9" w14:textId="77777777" w:rsidR="0088586D" w:rsidRDefault="0088586D" w:rsidP="00E673CE">
            <w:r>
              <w:t>300</w:t>
            </w:r>
          </w:p>
        </w:tc>
        <w:tc>
          <w:tcPr>
            <w:tcW w:w="1556" w:type="dxa"/>
            <w:shd w:val="clear" w:color="auto" w:fill="auto"/>
          </w:tcPr>
          <w:p w14:paraId="0AF237BE" w14:textId="77777777" w:rsidR="0088586D" w:rsidRDefault="0088586D" w:rsidP="00E673CE">
            <w:pPr>
              <w:tabs>
                <w:tab w:val="left" w:pos="765"/>
              </w:tabs>
            </w:pPr>
          </w:p>
        </w:tc>
        <w:tc>
          <w:tcPr>
            <w:tcW w:w="1643" w:type="dxa"/>
            <w:shd w:val="clear" w:color="auto" w:fill="auto"/>
          </w:tcPr>
          <w:p w14:paraId="09513464" w14:textId="77777777" w:rsidR="0088586D" w:rsidRDefault="0088586D" w:rsidP="00E673CE"/>
        </w:tc>
      </w:tr>
      <w:tr w:rsidR="0088586D" w14:paraId="5D530126" w14:textId="77777777" w:rsidTr="00E673CE">
        <w:tc>
          <w:tcPr>
            <w:tcW w:w="896" w:type="dxa"/>
            <w:shd w:val="clear" w:color="auto" w:fill="auto"/>
          </w:tcPr>
          <w:p w14:paraId="20853592" w14:textId="77777777" w:rsidR="0088586D" w:rsidRDefault="0088586D" w:rsidP="00E673CE">
            <w:pPr>
              <w:jc w:val="center"/>
            </w:pPr>
            <w:r>
              <w:t>6</w:t>
            </w:r>
          </w:p>
        </w:tc>
        <w:tc>
          <w:tcPr>
            <w:tcW w:w="3947" w:type="dxa"/>
            <w:shd w:val="clear" w:color="auto" w:fill="auto"/>
          </w:tcPr>
          <w:p w14:paraId="3164E3FA" w14:textId="77777777" w:rsidR="0088586D" w:rsidRPr="008D763A" w:rsidRDefault="0088586D" w:rsidP="00E673CE">
            <w:pPr>
              <w:spacing w:line="360" w:lineRule="auto"/>
            </w:pPr>
            <w:r w:rsidRPr="008D763A">
              <w:t xml:space="preserve">DESINFETANTE HOSPITALAR CONCENTRADO, INDICADO PARA CENTROS CIRÚRGICOS, USO EM PISOS, PAREDES, EQUIPAMENTOS E MOBILIÁRIOS 5L, </w:t>
            </w:r>
            <w:proofErr w:type="gramStart"/>
            <w:r w:rsidRPr="008D763A">
              <w:t>BOMBA  DE</w:t>
            </w:r>
            <w:proofErr w:type="gramEnd"/>
            <w:r w:rsidRPr="008D763A">
              <w:t xml:space="preserve"> DI</w:t>
            </w:r>
            <w:r>
              <w:t>LUIDOR NA PROPRIA EMBALAGEM</w:t>
            </w:r>
            <w:r w:rsidRPr="008D763A">
              <w:t xml:space="preserve">  QUANDO NECESSÁRIO, VISITA DE REPRESENTANTE </w:t>
            </w:r>
            <w:r w:rsidRPr="008D763A">
              <w:lastRenderedPageBreak/>
              <w:t>DA EMPRESA DE 15 EM 15 DIAS PARA AFERIÇÃO DA BOMBA</w:t>
            </w:r>
            <w:r w:rsidRPr="00263EB7">
              <w:t xml:space="preserve">. 1.200 X </w:t>
            </w:r>
            <w:proofErr w:type="gramStart"/>
            <w:r w:rsidRPr="00263EB7">
              <w:t xml:space="preserve">1.400 </w:t>
            </w:r>
            <w:r>
              <w:t>.</w:t>
            </w:r>
            <w:proofErr w:type="gramEnd"/>
          </w:p>
        </w:tc>
        <w:tc>
          <w:tcPr>
            <w:tcW w:w="977" w:type="dxa"/>
            <w:shd w:val="clear" w:color="auto" w:fill="auto"/>
          </w:tcPr>
          <w:p w14:paraId="068AC1AB" w14:textId="77777777" w:rsidR="0088586D" w:rsidRDefault="0088586D" w:rsidP="00E673CE">
            <w:r w:rsidRPr="00866973">
              <w:lastRenderedPageBreak/>
              <w:t>UNID</w:t>
            </w:r>
          </w:p>
        </w:tc>
        <w:tc>
          <w:tcPr>
            <w:tcW w:w="1056" w:type="dxa"/>
            <w:shd w:val="clear" w:color="auto" w:fill="auto"/>
          </w:tcPr>
          <w:p w14:paraId="14347A6A" w14:textId="77777777" w:rsidR="0088586D" w:rsidRDefault="0088586D" w:rsidP="00E673CE">
            <w:r>
              <w:t>60</w:t>
            </w:r>
          </w:p>
        </w:tc>
        <w:tc>
          <w:tcPr>
            <w:tcW w:w="1556" w:type="dxa"/>
            <w:shd w:val="clear" w:color="auto" w:fill="auto"/>
          </w:tcPr>
          <w:p w14:paraId="3C48FE50" w14:textId="77777777" w:rsidR="0088586D" w:rsidRDefault="0088586D" w:rsidP="00E673CE"/>
        </w:tc>
        <w:tc>
          <w:tcPr>
            <w:tcW w:w="1643" w:type="dxa"/>
            <w:shd w:val="clear" w:color="auto" w:fill="auto"/>
          </w:tcPr>
          <w:p w14:paraId="575119AE" w14:textId="77777777" w:rsidR="0088586D" w:rsidRDefault="0088586D" w:rsidP="00E673CE"/>
        </w:tc>
      </w:tr>
      <w:tr w:rsidR="0088586D" w14:paraId="74963CD3" w14:textId="77777777" w:rsidTr="00E673CE">
        <w:trPr>
          <w:trHeight w:val="4041"/>
        </w:trPr>
        <w:tc>
          <w:tcPr>
            <w:tcW w:w="896" w:type="dxa"/>
            <w:shd w:val="clear" w:color="auto" w:fill="auto"/>
          </w:tcPr>
          <w:p w14:paraId="545FFFF2" w14:textId="77777777" w:rsidR="0088586D" w:rsidRDefault="0088586D" w:rsidP="00E673CE">
            <w:pPr>
              <w:jc w:val="center"/>
            </w:pPr>
            <w:r>
              <w:t>7</w:t>
            </w:r>
          </w:p>
        </w:tc>
        <w:tc>
          <w:tcPr>
            <w:tcW w:w="3947" w:type="dxa"/>
            <w:shd w:val="clear" w:color="auto" w:fill="auto"/>
          </w:tcPr>
          <w:p w14:paraId="01EACB66" w14:textId="77777777" w:rsidR="0088586D" w:rsidRPr="008D763A" w:rsidRDefault="0088586D" w:rsidP="00E673CE">
            <w:r w:rsidRPr="00263EB7">
              <w:t>DETERGENTE</w:t>
            </w:r>
            <w:r w:rsidRPr="008D763A">
              <w:t xml:space="preserve"> LIMPADOR DE USO GERAL. INDICADOS PARA </w:t>
            </w:r>
            <w:proofErr w:type="gramStart"/>
            <w:r w:rsidRPr="008D763A">
              <w:t>LIMPEZA  DE</w:t>
            </w:r>
            <w:proofErr w:type="gramEnd"/>
            <w:r w:rsidRPr="008D763A">
              <w:t xml:space="preserve"> PISOS, PAREDES, PIAS, BANHEIROS, RALOS, ESGOTOS E SUPERFÍCIES EM GERAL. 5L, BOMBA E CENTRAL DE DILUIÇÃO EM REGIME DE COMODATO QUANDO NECESSÁRIO, VISITA DE REPRESENTANTE DA EMPRESA DE 15 EM 15 DIAS PARA AFERIÇÃO DA BOMBA</w:t>
            </w:r>
            <w:r>
              <w:t xml:space="preserve"> </w:t>
            </w:r>
            <w:r w:rsidRPr="00263EB7">
              <w:t>1.50 X 1.70</w:t>
            </w:r>
          </w:p>
        </w:tc>
        <w:tc>
          <w:tcPr>
            <w:tcW w:w="977" w:type="dxa"/>
            <w:shd w:val="clear" w:color="auto" w:fill="auto"/>
          </w:tcPr>
          <w:p w14:paraId="2789AB6C" w14:textId="77777777" w:rsidR="0088586D" w:rsidRDefault="0088586D" w:rsidP="00E673CE">
            <w:r w:rsidRPr="00866973">
              <w:t>UNID</w:t>
            </w:r>
          </w:p>
        </w:tc>
        <w:tc>
          <w:tcPr>
            <w:tcW w:w="1056" w:type="dxa"/>
            <w:shd w:val="clear" w:color="auto" w:fill="auto"/>
          </w:tcPr>
          <w:p w14:paraId="67821DE2" w14:textId="77777777" w:rsidR="0088586D" w:rsidRDefault="0088586D" w:rsidP="00E673CE">
            <w:r>
              <w:t>50</w:t>
            </w:r>
          </w:p>
        </w:tc>
        <w:tc>
          <w:tcPr>
            <w:tcW w:w="1556" w:type="dxa"/>
            <w:shd w:val="clear" w:color="auto" w:fill="auto"/>
          </w:tcPr>
          <w:p w14:paraId="05C15B2B" w14:textId="77777777" w:rsidR="0088586D" w:rsidRDefault="0088586D" w:rsidP="00E673CE"/>
        </w:tc>
        <w:tc>
          <w:tcPr>
            <w:tcW w:w="1643" w:type="dxa"/>
            <w:shd w:val="clear" w:color="auto" w:fill="auto"/>
          </w:tcPr>
          <w:p w14:paraId="65D341F5" w14:textId="77777777" w:rsidR="0088586D" w:rsidRDefault="0088586D" w:rsidP="00E673CE"/>
        </w:tc>
      </w:tr>
      <w:tr w:rsidR="0088586D" w14:paraId="69B9A072" w14:textId="77777777" w:rsidTr="00E673CE">
        <w:tc>
          <w:tcPr>
            <w:tcW w:w="896" w:type="dxa"/>
            <w:shd w:val="clear" w:color="auto" w:fill="auto"/>
          </w:tcPr>
          <w:p w14:paraId="42A86F47" w14:textId="77777777" w:rsidR="0088586D" w:rsidRDefault="0088586D" w:rsidP="00E673CE">
            <w:pPr>
              <w:jc w:val="center"/>
            </w:pPr>
            <w:r>
              <w:t>8</w:t>
            </w:r>
          </w:p>
        </w:tc>
        <w:tc>
          <w:tcPr>
            <w:tcW w:w="3947" w:type="dxa"/>
            <w:shd w:val="clear" w:color="auto" w:fill="auto"/>
          </w:tcPr>
          <w:p w14:paraId="52C1BDC0" w14:textId="77777777" w:rsidR="0088586D" w:rsidRPr="00584FD3" w:rsidRDefault="0088586D" w:rsidP="00E673CE">
            <w:r w:rsidRPr="00584FD3">
              <w:t>DETERGENTE LIMPADOR NEUTRO HIPERCONCENTRADO DE USO GERAL 5L, BOMBA E CENTRAL DE DILUIÇÃO EM REGIME DE COMODATO QUANDO NECESSÁRIO, VISITA DE REPRESENTANTE DA EMPRESA DE 15 EM 15 DIAS PARA AFERIÇÃO DA BOMBA</w:t>
            </w:r>
            <w:r>
              <w:t xml:space="preserve"> </w:t>
            </w:r>
            <w:r w:rsidRPr="00263EB7">
              <w:t>1.20 A 1.60</w:t>
            </w:r>
          </w:p>
        </w:tc>
        <w:tc>
          <w:tcPr>
            <w:tcW w:w="977" w:type="dxa"/>
            <w:shd w:val="clear" w:color="auto" w:fill="auto"/>
          </w:tcPr>
          <w:p w14:paraId="6D99491C" w14:textId="77777777" w:rsidR="0088586D" w:rsidRDefault="0088586D" w:rsidP="00E673CE">
            <w:r>
              <w:t>GL</w:t>
            </w:r>
          </w:p>
        </w:tc>
        <w:tc>
          <w:tcPr>
            <w:tcW w:w="1056" w:type="dxa"/>
            <w:shd w:val="clear" w:color="auto" w:fill="auto"/>
          </w:tcPr>
          <w:p w14:paraId="2C96B9A0" w14:textId="77777777" w:rsidR="0088586D" w:rsidRDefault="0088586D" w:rsidP="00E673CE">
            <w:r>
              <w:t>40</w:t>
            </w:r>
          </w:p>
        </w:tc>
        <w:tc>
          <w:tcPr>
            <w:tcW w:w="1556" w:type="dxa"/>
            <w:shd w:val="clear" w:color="auto" w:fill="auto"/>
          </w:tcPr>
          <w:p w14:paraId="2D5BEBBE" w14:textId="77777777" w:rsidR="0088586D" w:rsidRDefault="0088586D" w:rsidP="00E673CE"/>
        </w:tc>
        <w:tc>
          <w:tcPr>
            <w:tcW w:w="1643" w:type="dxa"/>
            <w:shd w:val="clear" w:color="auto" w:fill="auto"/>
          </w:tcPr>
          <w:p w14:paraId="3A6FAFD7" w14:textId="77777777" w:rsidR="0088586D" w:rsidRDefault="0088586D" w:rsidP="00E673CE"/>
        </w:tc>
      </w:tr>
      <w:tr w:rsidR="0088586D" w14:paraId="61AB45C3" w14:textId="77777777" w:rsidTr="00E673CE">
        <w:tc>
          <w:tcPr>
            <w:tcW w:w="896" w:type="dxa"/>
            <w:shd w:val="clear" w:color="auto" w:fill="auto"/>
          </w:tcPr>
          <w:p w14:paraId="114D3159" w14:textId="77777777" w:rsidR="0088586D" w:rsidRDefault="0088586D" w:rsidP="00E673CE">
            <w:pPr>
              <w:jc w:val="center"/>
            </w:pPr>
            <w:r>
              <w:t>9</w:t>
            </w:r>
          </w:p>
        </w:tc>
        <w:tc>
          <w:tcPr>
            <w:tcW w:w="3947" w:type="dxa"/>
            <w:shd w:val="clear" w:color="auto" w:fill="auto"/>
          </w:tcPr>
          <w:p w14:paraId="596AE771" w14:textId="77777777" w:rsidR="0088586D" w:rsidRPr="00584FD3" w:rsidRDefault="0088586D" w:rsidP="00E673CE">
            <w:r w:rsidRPr="00584FD3">
              <w:t xml:space="preserve">DESINFETANTE HOSPITALAR PARA SUPERFICIES </w:t>
            </w:r>
            <w:proofErr w:type="gramStart"/>
            <w:r w:rsidRPr="00584FD3">
              <w:t>FIXAS,</w:t>
            </w:r>
            <w:r>
              <w:t>COM</w:t>
            </w:r>
            <w:proofErr w:type="gramEnd"/>
            <w:r>
              <w:t xml:space="preserve"> DILUIDOR NA PROPRIA EMBALAGEM QUANDO NECESSARIO</w:t>
            </w:r>
            <w:r w:rsidRPr="00584FD3">
              <w:t xml:space="preserve"> </w:t>
            </w:r>
            <w:r>
              <w:t xml:space="preserve">  </w:t>
            </w:r>
            <w:r w:rsidRPr="00584FD3">
              <w:t>EM REGIME DE COMODATO QUANDO NECESSÁRIO, VISITA DE REPRESENTANTE DA EMPRESA DE 15 EM 15 DIAS PARA AFERIÇÃO DA BOMBA.</w:t>
            </w:r>
            <w:r>
              <w:t xml:space="preserve"> DILUIÇÃO </w:t>
            </w:r>
            <w:proofErr w:type="gramStart"/>
            <w:r>
              <w:t xml:space="preserve">DE  </w:t>
            </w:r>
            <w:r w:rsidRPr="00263EB7">
              <w:t>1.300</w:t>
            </w:r>
            <w:proofErr w:type="gramEnd"/>
            <w:r w:rsidRPr="00263EB7">
              <w:t xml:space="preserve"> X 1.400 TEOR CATIONICO 17,0 </w:t>
            </w:r>
            <w:r>
              <w:t>.</w:t>
            </w:r>
          </w:p>
        </w:tc>
        <w:tc>
          <w:tcPr>
            <w:tcW w:w="977" w:type="dxa"/>
            <w:shd w:val="clear" w:color="auto" w:fill="auto"/>
          </w:tcPr>
          <w:p w14:paraId="753DB828" w14:textId="77777777" w:rsidR="0088586D" w:rsidRDefault="0088586D" w:rsidP="00E673CE">
            <w:r w:rsidRPr="00FC74EB">
              <w:t>UNID</w:t>
            </w:r>
          </w:p>
        </w:tc>
        <w:tc>
          <w:tcPr>
            <w:tcW w:w="1056" w:type="dxa"/>
            <w:shd w:val="clear" w:color="auto" w:fill="auto"/>
          </w:tcPr>
          <w:p w14:paraId="5BCEDC21" w14:textId="77777777" w:rsidR="0088586D" w:rsidRDefault="0088586D" w:rsidP="00E673CE">
            <w:r>
              <w:t>80</w:t>
            </w:r>
          </w:p>
        </w:tc>
        <w:tc>
          <w:tcPr>
            <w:tcW w:w="1556" w:type="dxa"/>
            <w:shd w:val="clear" w:color="auto" w:fill="auto"/>
          </w:tcPr>
          <w:p w14:paraId="29DFB2BC" w14:textId="77777777" w:rsidR="0088586D" w:rsidRDefault="0088586D" w:rsidP="00E673CE"/>
        </w:tc>
        <w:tc>
          <w:tcPr>
            <w:tcW w:w="1643" w:type="dxa"/>
            <w:shd w:val="clear" w:color="auto" w:fill="auto"/>
          </w:tcPr>
          <w:p w14:paraId="05D89A7C" w14:textId="77777777" w:rsidR="0088586D" w:rsidRDefault="0088586D" w:rsidP="00E673CE"/>
        </w:tc>
      </w:tr>
      <w:tr w:rsidR="0088586D" w14:paraId="5CBED51D" w14:textId="77777777" w:rsidTr="00E673CE">
        <w:tc>
          <w:tcPr>
            <w:tcW w:w="896" w:type="dxa"/>
            <w:shd w:val="clear" w:color="auto" w:fill="auto"/>
          </w:tcPr>
          <w:p w14:paraId="02A024F5" w14:textId="77777777" w:rsidR="0088586D" w:rsidRDefault="0088586D" w:rsidP="00E673CE">
            <w:pPr>
              <w:jc w:val="center"/>
            </w:pPr>
            <w:r>
              <w:t>10</w:t>
            </w:r>
          </w:p>
        </w:tc>
        <w:tc>
          <w:tcPr>
            <w:tcW w:w="3947" w:type="dxa"/>
            <w:shd w:val="clear" w:color="auto" w:fill="auto"/>
          </w:tcPr>
          <w:p w14:paraId="54B679AF" w14:textId="77777777" w:rsidR="0088586D" w:rsidRDefault="0088586D" w:rsidP="00E673CE">
            <w:r>
              <w:t>BOBINA PICOTADA 40X50 C/500 UNIDADE</w:t>
            </w:r>
          </w:p>
        </w:tc>
        <w:tc>
          <w:tcPr>
            <w:tcW w:w="977" w:type="dxa"/>
            <w:shd w:val="clear" w:color="auto" w:fill="auto"/>
          </w:tcPr>
          <w:p w14:paraId="77670EA2" w14:textId="77777777" w:rsidR="0088586D" w:rsidRDefault="0088586D" w:rsidP="00E673CE">
            <w:r w:rsidRPr="00FC74EB">
              <w:t>UNID</w:t>
            </w:r>
          </w:p>
        </w:tc>
        <w:tc>
          <w:tcPr>
            <w:tcW w:w="1056" w:type="dxa"/>
            <w:shd w:val="clear" w:color="auto" w:fill="auto"/>
          </w:tcPr>
          <w:p w14:paraId="47A94873" w14:textId="77777777" w:rsidR="0088586D" w:rsidRDefault="0088586D" w:rsidP="00E673CE">
            <w:r>
              <w:t>50</w:t>
            </w:r>
          </w:p>
        </w:tc>
        <w:tc>
          <w:tcPr>
            <w:tcW w:w="1556" w:type="dxa"/>
            <w:shd w:val="clear" w:color="auto" w:fill="auto"/>
          </w:tcPr>
          <w:p w14:paraId="444D3753" w14:textId="77777777" w:rsidR="0088586D" w:rsidRDefault="0088586D" w:rsidP="00E673CE"/>
        </w:tc>
        <w:tc>
          <w:tcPr>
            <w:tcW w:w="1643" w:type="dxa"/>
            <w:shd w:val="clear" w:color="auto" w:fill="auto"/>
          </w:tcPr>
          <w:p w14:paraId="615032EF" w14:textId="77777777" w:rsidR="0088586D" w:rsidRDefault="0088586D" w:rsidP="00E673CE"/>
        </w:tc>
      </w:tr>
      <w:tr w:rsidR="0088586D" w14:paraId="2A9622E4" w14:textId="77777777" w:rsidTr="00E673CE">
        <w:tc>
          <w:tcPr>
            <w:tcW w:w="896" w:type="dxa"/>
            <w:shd w:val="clear" w:color="auto" w:fill="auto"/>
          </w:tcPr>
          <w:p w14:paraId="20028EA8" w14:textId="77777777" w:rsidR="0088586D" w:rsidRDefault="0088586D" w:rsidP="00E673CE">
            <w:pPr>
              <w:jc w:val="center"/>
            </w:pPr>
            <w:r>
              <w:t>11</w:t>
            </w:r>
          </w:p>
        </w:tc>
        <w:tc>
          <w:tcPr>
            <w:tcW w:w="3947" w:type="dxa"/>
            <w:shd w:val="clear" w:color="auto" w:fill="auto"/>
          </w:tcPr>
          <w:p w14:paraId="1D2783B2" w14:textId="77777777" w:rsidR="0088586D" w:rsidRDefault="0088586D" w:rsidP="00E673CE">
            <w:r>
              <w:t>BOBINA PICOTADA 20X30 C/500 UNID</w:t>
            </w:r>
          </w:p>
        </w:tc>
        <w:tc>
          <w:tcPr>
            <w:tcW w:w="977" w:type="dxa"/>
            <w:shd w:val="clear" w:color="auto" w:fill="auto"/>
          </w:tcPr>
          <w:p w14:paraId="0FF41424" w14:textId="77777777" w:rsidR="0088586D" w:rsidRDefault="0088586D" w:rsidP="00E673CE">
            <w:r w:rsidRPr="00FC74EB">
              <w:t>UNID</w:t>
            </w:r>
          </w:p>
        </w:tc>
        <w:tc>
          <w:tcPr>
            <w:tcW w:w="1056" w:type="dxa"/>
            <w:shd w:val="clear" w:color="auto" w:fill="auto"/>
          </w:tcPr>
          <w:p w14:paraId="21B55FB4" w14:textId="77777777" w:rsidR="0088586D" w:rsidRDefault="0088586D" w:rsidP="00E673CE">
            <w:r>
              <w:t>30</w:t>
            </w:r>
          </w:p>
        </w:tc>
        <w:tc>
          <w:tcPr>
            <w:tcW w:w="1556" w:type="dxa"/>
            <w:shd w:val="clear" w:color="auto" w:fill="auto"/>
          </w:tcPr>
          <w:p w14:paraId="46253FD3" w14:textId="77777777" w:rsidR="0088586D" w:rsidRDefault="0088586D" w:rsidP="00E673CE"/>
        </w:tc>
        <w:tc>
          <w:tcPr>
            <w:tcW w:w="1643" w:type="dxa"/>
            <w:shd w:val="clear" w:color="auto" w:fill="auto"/>
          </w:tcPr>
          <w:p w14:paraId="1E0E6DC7" w14:textId="77777777" w:rsidR="0088586D" w:rsidRDefault="0088586D" w:rsidP="00E673CE"/>
        </w:tc>
      </w:tr>
      <w:tr w:rsidR="0088586D" w14:paraId="3BA08535" w14:textId="77777777" w:rsidTr="00E673CE">
        <w:tc>
          <w:tcPr>
            <w:tcW w:w="896" w:type="dxa"/>
            <w:shd w:val="clear" w:color="auto" w:fill="auto"/>
          </w:tcPr>
          <w:p w14:paraId="5CC55620" w14:textId="77777777" w:rsidR="0088586D" w:rsidRDefault="0088586D" w:rsidP="00E673CE">
            <w:pPr>
              <w:jc w:val="center"/>
            </w:pPr>
            <w:r>
              <w:t>12</w:t>
            </w:r>
          </w:p>
        </w:tc>
        <w:tc>
          <w:tcPr>
            <w:tcW w:w="3947" w:type="dxa"/>
            <w:shd w:val="clear" w:color="auto" w:fill="auto"/>
          </w:tcPr>
          <w:p w14:paraId="1985E68A" w14:textId="77777777" w:rsidR="0088586D" w:rsidRDefault="0088586D" w:rsidP="00E673CE">
            <w:r>
              <w:t xml:space="preserve">LUVA RANHURADA VOLK TAMANHO </w:t>
            </w:r>
            <w:proofErr w:type="gramStart"/>
            <w:r>
              <w:t>M,P</w:t>
            </w:r>
            <w:proofErr w:type="gramEnd"/>
            <w:r>
              <w:t xml:space="preserve"> E G</w:t>
            </w:r>
          </w:p>
        </w:tc>
        <w:tc>
          <w:tcPr>
            <w:tcW w:w="977" w:type="dxa"/>
            <w:shd w:val="clear" w:color="auto" w:fill="auto"/>
          </w:tcPr>
          <w:p w14:paraId="40E9F89A" w14:textId="77777777" w:rsidR="0088586D" w:rsidRDefault="0088586D" w:rsidP="00E673CE">
            <w:r>
              <w:t>PAR</w:t>
            </w:r>
          </w:p>
        </w:tc>
        <w:tc>
          <w:tcPr>
            <w:tcW w:w="1056" w:type="dxa"/>
            <w:shd w:val="clear" w:color="auto" w:fill="auto"/>
          </w:tcPr>
          <w:p w14:paraId="6AF2F5D3" w14:textId="77777777" w:rsidR="0088586D" w:rsidRDefault="0088586D" w:rsidP="00E673CE">
            <w:r>
              <w:t>360</w:t>
            </w:r>
          </w:p>
        </w:tc>
        <w:tc>
          <w:tcPr>
            <w:tcW w:w="1556" w:type="dxa"/>
            <w:shd w:val="clear" w:color="auto" w:fill="auto"/>
          </w:tcPr>
          <w:p w14:paraId="05CD7D3E" w14:textId="77777777" w:rsidR="0088586D" w:rsidRDefault="0088586D" w:rsidP="00E673CE"/>
        </w:tc>
        <w:tc>
          <w:tcPr>
            <w:tcW w:w="1643" w:type="dxa"/>
            <w:shd w:val="clear" w:color="auto" w:fill="auto"/>
          </w:tcPr>
          <w:p w14:paraId="374A620E" w14:textId="77777777" w:rsidR="0088586D" w:rsidRDefault="0088586D" w:rsidP="00E673CE"/>
        </w:tc>
      </w:tr>
      <w:tr w:rsidR="0088586D" w14:paraId="01CA4CC6" w14:textId="77777777" w:rsidTr="00E673CE">
        <w:tc>
          <w:tcPr>
            <w:tcW w:w="896" w:type="dxa"/>
            <w:shd w:val="clear" w:color="auto" w:fill="auto"/>
          </w:tcPr>
          <w:p w14:paraId="18231F18" w14:textId="77777777" w:rsidR="0088586D" w:rsidRDefault="0088586D" w:rsidP="00E673CE">
            <w:pPr>
              <w:jc w:val="center"/>
            </w:pPr>
            <w:r>
              <w:t>13</w:t>
            </w:r>
          </w:p>
        </w:tc>
        <w:tc>
          <w:tcPr>
            <w:tcW w:w="3947" w:type="dxa"/>
            <w:shd w:val="clear" w:color="auto" w:fill="auto"/>
          </w:tcPr>
          <w:p w14:paraId="166C9138" w14:textId="77777777" w:rsidR="0088586D" w:rsidRDefault="0088586D" w:rsidP="00E673CE">
            <w:r>
              <w:t>PULVERIZADOR 500ML</w:t>
            </w:r>
          </w:p>
        </w:tc>
        <w:tc>
          <w:tcPr>
            <w:tcW w:w="977" w:type="dxa"/>
            <w:shd w:val="clear" w:color="auto" w:fill="auto"/>
          </w:tcPr>
          <w:p w14:paraId="5E0BDF58" w14:textId="77777777" w:rsidR="0088586D" w:rsidRDefault="0088586D" w:rsidP="00E673CE">
            <w:r>
              <w:t>FRA</w:t>
            </w:r>
          </w:p>
        </w:tc>
        <w:tc>
          <w:tcPr>
            <w:tcW w:w="1056" w:type="dxa"/>
            <w:shd w:val="clear" w:color="auto" w:fill="auto"/>
          </w:tcPr>
          <w:p w14:paraId="0884102F" w14:textId="77777777" w:rsidR="0088586D" w:rsidRDefault="0088586D" w:rsidP="00E673CE">
            <w:r>
              <w:t>60</w:t>
            </w:r>
          </w:p>
        </w:tc>
        <w:tc>
          <w:tcPr>
            <w:tcW w:w="1556" w:type="dxa"/>
            <w:shd w:val="clear" w:color="auto" w:fill="auto"/>
          </w:tcPr>
          <w:p w14:paraId="4D6D8D0D" w14:textId="77777777" w:rsidR="0088586D" w:rsidRDefault="0088586D" w:rsidP="00E673CE"/>
        </w:tc>
        <w:tc>
          <w:tcPr>
            <w:tcW w:w="1643" w:type="dxa"/>
            <w:shd w:val="clear" w:color="auto" w:fill="auto"/>
          </w:tcPr>
          <w:p w14:paraId="7EC90B7A" w14:textId="77777777" w:rsidR="0088586D" w:rsidRDefault="0088586D" w:rsidP="00E673CE"/>
        </w:tc>
      </w:tr>
      <w:tr w:rsidR="0088586D" w14:paraId="07211E59" w14:textId="77777777" w:rsidTr="00E673CE">
        <w:tc>
          <w:tcPr>
            <w:tcW w:w="896" w:type="dxa"/>
            <w:shd w:val="clear" w:color="auto" w:fill="auto"/>
          </w:tcPr>
          <w:p w14:paraId="48EFE860" w14:textId="77777777" w:rsidR="0088586D" w:rsidRDefault="0088586D" w:rsidP="00E673CE">
            <w:pPr>
              <w:jc w:val="center"/>
            </w:pPr>
            <w:r>
              <w:t>14</w:t>
            </w:r>
          </w:p>
        </w:tc>
        <w:tc>
          <w:tcPr>
            <w:tcW w:w="3947" w:type="dxa"/>
            <w:shd w:val="clear" w:color="auto" w:fill="auto"/>
          </w:tcPr>
          <w:p w14:paraId="36B2774E" w14:textId="77777777" w:rsidR="0088586D" w:rsidRDefault="0088586D" w:rsidP="00E673CE">
            <w:r>
              <w:t>PANO MICROFIBRA 30X30 AZUL E VERDE</w:t>
            </w:r>
          </w:p>
        </w:tc>
        <w:tc>
          <w:tcPr>
            <w:tcW w:w="977" w:type="dxa"/>
            <w:shd w:val="clear" w:color="auto" w:fill="auto"/>
          </w:tcPr>
          <w:p w14:paraId="7797C04D" w14:textId="77777777" w:rsidR="0088586D" w:rsidRDefault="0088586D" w:rsidP="00E673CE">
            <w:r>
              <w:t>PCT</w:t>
            </w:r>
          </w:p>
        </w:tc>
        <w:tc>
          <w:tcPr>
            <w:tcW w:w="1056" w:type="dxa"/>
            <w:shd w:val="clear" w:color="auto" w:fill="auto"/>
          </w:tcPr>
          <w:p w14:paraId="13B9496E" w14:textId="77777777" w:rsidR="0088586D" w:rsidRDefault="0088586D" w:rsidP="00E673CE">
            <w:r>
              <w:t>250</w:t>
            </w:r>
          </w:p>
        </w:tc>
        <w:tc>
          <w:tcPr>
            <w:tcW w:w="1556" w:type="dxa"/>
            <w:shd w:val="clear" w:color="auto" w:fill="auto"/>
          </w:tcPr>
          <w:p w14:paraId="4642B363" w14:textId="77777777" w:rsidR="0088586D" w:rsidRDefault="0088586D" w:rsidP="00E673CE"/>
        </w:tc>
        <w:tc>
          <w:tcPr>
            <w:tcW w:w="1643" w:type="dxa"/>
            <w:shd w:val="clear" w:color="auto" w:fill="auto"/>
          </w:tcPr>
          <w:p w14:paraId="07E8C02C" w14:textId="77777777" w:rsidR="0088586D" w:rsidRDefault="0088586D" w:rsidP="00E673CE"/>
        </w:tc>
      </w:tr>
      <w:tr w:rsidR="0088586D" w14:paraId="7796E580" w14:textId="77777777" w:rsidTr="00E673CE">
        <w:tc>
          <w:tcPr>
            <w:tcW w:w="896" w:type="dxa"/>
            <w:shd w:val="clear" w:color="auto" w:fill="auto"/>
          </w:tcPr>
          <w:p w14:paraId="1C95DEF4" w14:textId="77777777" w:rsidR="0088586D" w:rsidRPr="002B1589" w:rsidRDefault="0088586D" w:rsidP="00E673CE">
            <w:pPr>
              <w:jc w:val="center"/>
              <w:rPr>
                <w:highlight w:val="yellow"/>
              </w:rPr>
            </w:pPr>
            <w:r w:rsidRPr="004A733C">
              <w:lastRenderedPageBreak/>
              <w:t>15</w:t>
            </w:r>
          </w:p>
        </w:tc>
        <w:tc>
          <w:tcPr>
            <w:tcW w:w="3947" w:type="dxa"/>
            <w:shd w:val="clear" w:color="auto" w:fill="auto"/>
          </w:tcPr>
          <w:p w14:paraId="3C96E6F8" w14:textId="77777777" w:rsidR="0088586D" w:rsidRPr="00263EB7" w:rsidRDefault="0088586D" w:rsidP="00E673CE">
            <w:r w:rsidRPr="00584FD3">
              <w:t>DESINFETANTE PARA SUPERFICIES</w:t>
            </w:r>
            <w:r w:rsidRPr="00584FD3">
              <w:rPr>
                <w:rFonts w:ascii="Verdana" w:hAnsi="Verdana"/>
                <w:color w:val="535453"/>
                <w:shd w:val="clear" w:color="auto" w:fill="FFFFFF"/>
              </w:rPr>
              <w:t xml:space="preserve"> </w:t>
            </w:r>
            <w:r w:rsidRPr="00584FD3">
              <w:t xml:space="preserve">HOSPITALARES, CENTROS CIRÚRGICOS, UTI, INCUBADORAS, BANHEIROS E EM QUALQUER ÁREA DE SAÚDE, EQUIPAMENTOS E UTENSILIOS ME ÁREAS DE MANIPULAÇÃO DE ALIMENTOS, </w:t>
            </w:r>
            <w:r>
              <w:t xml:space="preserve">5L </w:t>
            </w:r>
            <w:r w:rsidRPr="00584FD3">
              <w:t>CADA, BOMBA E CENTRAL DE DILUIÇÃO EM REGIME DE COMODATO QUANDO NECESSÁRIO, VISITA DE REPRESENTANTE DA EMPRESA DE 15 EM 15 DIAS PARA AFERIÇÃO DA BOMBA</w:t>
            </w:r>
            <w:r>
              <w:t xml:space="preserve">. </w:t>
            </w:r>
            <w:r w:rsidRPr="00263EB7">
              <w:t>1.20 A 1.60</w:t>
            </w:r>
          </w:p>
          <w:p w14:paraId="04279802" w14:textId="77777777" w:rsidR="0088586D" w:rsidRDefault="0088586D" w:rsidP="00E673CE">
            <w:r w:rsidRPr="00263EB7">
              <w:t>APRESENTAR   LAUDO MICROOBIOLOGICO PH DO PRODUTO 12,3 A 13,3</w:t>
            </w:r>
          </w:p>
          <w:p w14:paraId="7DFF2504" w14:textId="77777777" w:rsidR="0088586D" w:rsidRPr="002B1589" w:rsidRDefault="0088586D" w:rsidP="00E673CE">
            <w:pPr>
              <w:rPr>
                <w:highlight w:val="yellow"/>
              </w:rPr>
            </w:pPr>
          </w:p>
        </w:tc>
        <w:tc>
          <w:tcPr>
            <w:tcW w:w="977" w:type="dxa"/>
            <w:shd w:val="clear" w:color="auto" w:fill="auto"/>
          </w:tcPr>
          <w:p w14:paraId="403C15AC" w14:textId="77777777" w:rsidR="0088586D" w:rsidRDefault="0088586D" w:rsidP="00E673CE">
            <w:r w:rsidRPr="008C4489">
              <w:t>UNID</w:t>
            </w:r>
          </w:p>
        </w:tc>
        <w:tc>
          <w:tcPr>
            <w:tcW w:w="1056" w:type="dxa"/>
            <w:shd w:val="clear" w:color="auto" w:fill="auto"/>
          </w:tcPr>
          <w:p w14:paraId="5C182DD7" w14:textId="77777777" w:rsidR="0088586D" w:rsidRDefault="0088586D" w:rsidP="00E673CE">
            <w:r>
              <w:t>30</w:t>
            </w:r>
          </w:p>
        </w:tc>
        <w:tc>
          <w:tcPr>
            <w:tcW w:w="1556" w:type="dxa"/>
            <w:shd w:val="clear" w:color="auto" w:fill="auto"/>
          </w:tcPr>
          <w:p w14:paraId="26A38073" w14:textId="77777777" w:rsidR="0088586D" w:rsidRDefault="0088586D" w:rsidP="00E673CE"/>
        </w:tc>
        <w:tc>
          <w:tcPr>
            <w:tcW w:w="1643" w:type="dxa"/>
            <w:shd w:val="clear" w:color="auto" w:fill="auto"/>
          </w:tcPr>
          <w:p w14:paraId="69839278" w14:textId="77777777" w:rsidR="0088586D" w:rsidRDefault="0088586D" w:rsidP="00E673CE"/>
        </w:tc>
      </w:tr>
      <w:tr w:rsidR="0088586D" w14:paraId="224D6757" w14:textId="77777777" w:rsidTr="00E673CE">
        <w:trPr>
          <w:trHeight w:val="551"/>
        </w:trPr>
        <w:tc>
          <w:tcPr>
            <w:tcW w:w="896" w:type="dxa"/>
            <w:shd w:val="clear" w:color="auto" w:fill="auto"/>
          </w:tcPr>
          <w:p w14:paraId="72EF4C85" w14:textId="77777777" w:rsidR="0088586D" w:rsidRDefault="0088586D" w:rsidP="00E673CE">
            <w:pPr>
              <w:jc w:val="center"/>
            </w:pPr>
            <w:r>
              <w:t>16</w:t>
            </w:r>
          </w:p>
        </w:tc>
        <w:tc>
          <w:tcPr>
            <w:tcW w:w="3947" w:type="dxa"/>
            <w:shd w:val="clear" w:color="auto" w:fill="auto"/>
          </w:tcPr>
          <w:p w14:paraId="61576F3E" w14:textId="77777777" w:rsidR="0088586D" w:rsidRDefault="0088586D" w:rsidP="00E673CE">
            <w:r w:rsidRPr="004A733C">
              <w:t xml:space="preserve">SABONETE ESPUMA </w:t>
            </w:r>
            <w:r>
              <w:t>600</w:t>
            </w:r>
            <w:proofErr w:type="gramStart"/>
            <w:r w:rsidRPr="004A733C">
              <w:t>ML ,</w:t>
            </w:r>
            <w:proofErr w:type="gramEnd"/>
            <w:r w:rsidRPr="004A733C">
              <w:t xml:space="preserve"> LAUDO DE IRRITABILIDADE, ACOMPANHADO DISPENSER REGIME DE COMODATO</w:t>
            </w:r>
          </w:p>
        </w:tc>
        <w:tc>
          <w:tcPr>
            <w:tcW w:w="977" w:type="dxa"/>
            <w:shd w:val="clear" w:color="auto" w:fill="auto"/>
          </w:tcPr>
          <w:p w14:paraId="72539123" w14:textId="77777777" w:rsidR="0088586D" w:rsidRDefault="0088586D" w:rsidP="00E673CE">
            <w:r>
              <w:t>CX/12</w:t>
            </w:r>
          </w:p>
        </w:tc>
        <w:tc>
          <w:tcPr>
            <w:tcW w:w="1056" w:type="dxa"/>
            <w:shd w:val="clear" w:color="auto" w:fill="auto"/>
          </w:tcPr>
          <w:p w14:paraId="0AF3CFF9" w14:textId="77777777" w:rsidR="0088586D" w:rsidRDefault="0088586D" w:rsidP="00E673CE">
            <w:r>
              <w:t>150</w:t>
            </w:r>
          </w:p>
        </w:tc>
        <w:tc>
          <w:tcPr>
            <w:tcW w:w="1556" w:type="dxa"/>
            <w:shd w:val="clear" w:color="auto" w:fill="auto"/>
          </w:tcPr>
          <w:p w14:paraId="467E386E" w14:textId="77777777" w:rsidR="0088586D" w:rsidRDefault="0088586D" w:rsidP="00E673CE"/>
        </w:tc>
        <w:tc>
          <w:tcPr>
            <w:tcW w:w="1643" w:type="dxa"/>
            <w:shd w:val="clear" w:color="auto" w:fill="auto"/>
          </w:tcPr>
          <w:p w14:paraId="7347BDE8" w14:textId="77777777" w:rsidR="0088586D" w:rsidRDefault="0088586D" w:rsidP="00E673CE"/>
        </w:tc>
      </w:tr>
      <w:tr w:rsidR="0088586D" w14:paraId="75AF9CD1" w14:textId="77777777" w:rsidTr="00E673CE">
        <w:tc>
          <w:tcPr>
            <w:tcW w:w="896" w:type="dxa"/>
            <w:shd w:val="clear" w:color="auto" w:fill="auto"/>
          </w:tcPr>
          <w:p w14:paraId="0E824A67" w14:textId="77777777" w:rsidR="0088586D" w:rsidRDefault="0088586D" w:rsidP="00E673CE">
            <w:pPr>
              <w:jc w:val="center"/>
            </w:pPr>
            <w:r>
              <w:t>17</w:t>
            </w:r>
          </w:p>
        </w:tc>
        <w:tc>
          <w:tcPr>
            <w:tcW w:w="3947" w:type="dxa"/>
            <w:shd w:val="clear" w:color="auto" w:fill="auto"/>
          </w:tcPr>
          <w:p w14:paraId="376D0412" w14:textId="77777777" w:rsidR="0088586D" w:rsidRDefault="0088586D" w:rsidP="00E673CE">
            <w:r>
              <w:t>GARRA EURO PLASTICA (HASTE) AZUL</w:t>
            </w:r>
          </w:p>
        </w:tc>
        <w:tc>
          <w:tcPr>
            <w:tcW w:w="977" w:type="dxa"/>
            <w:shd w:val="clear" w:color="auto" w:fill="auto"/>
          </w:tcPr>
          <w:p w14:paraId="6C41F849" w14:textId="77777777" w:rsidR="0088586D" w:rsidRDefault="0088586D" w:rsidP="00E673CE">
            <w:r w:rsidRPr="008C4489">
              <w:t>UNID</w:t>
            </w:r>
          </w:p>
        </w:tc>
        <w:tc>
          <w:tcPr>
            <w:tcW w:w="1056" w:type="dxa"/>
            <w:shd w:val="clear" w:color="auto" w:fill="auto"/>
          </w:tcPr>
          <w:p w14:paraId="39DEE8E1" w14:textId="77777777" w:rsidR="0088586D" w:rsidRDefault="0088586D" w:rsidP="00E673CE">
            <w:r>
              <w:t>10</w:t>
            </w:r>
          </w:p>
        </w:tc>
        <w:tc>
          <w:tcPr>
            <w:tcW w:w="1556" w:type="dxa"/>
            <w:shd w:val="clear" w:color="auto" w:fill="auto"/>
          </w:tcPr>
          <w:p w14:paraId="3798C9FE" w14:textId="77777777" w:rsidR="0088586D" w:rsidRDefault="0088586D" w:rsidP="00E673CE"/>
        </w:tc>
        <w:tc>
          <w:tcPr>
            <w:tcW w:w="1643" w:type="dxa"/>
            <w:shd w:val="clear" w:color="auto" w:fill="auto"/>
          </w:tcPr>
          <w:p w14:paraId="7B89EF55" w14:textId="77777777" w:rsidR="0088586D" w:rsidRDefault="0088586D" w:rsidP="00E673CE"/>
        </w:tc>
      </w:tr>
      <w:tr w:rsidR="0088586D" w14:paraId="3C1E79B0" w14:textId="77777777" w:rsidTr="00E673CE">
        <w:tc>
          <w:tcPr>
            <w:tcW w:w="896" w:type="dxa"/>
            <w:shd w:val="clear" w:color="auto" w:fill="auto"/>
          </w:tcPr>
          <w:p w14:paraId="6D1FF163" w14:textId="77777777" w:rsidR="0088586D" w:rsidRDefault="0088586D" w:rsidP="00E673CE">
            <w:pPr>
              <w:jc w:val="center"/>
            </w:pPr>
            <w:r>
              <w:t>18</w:t>
            </w:r>
          </w:p>
        </w:tc>
        <w:tc>
          <w:tcPr>
            <w:tcW w:w="3947" w:type="dxa"/>
            <w:shd w:val="clear" w:color="auto" w:fill="auto"/>
          </w:tcPr>
          <w:p w14:paraId="7D7C5FB8" w14:textId="77777777" w:rsidR="0088586D" w:rsidRDefault="0088586D" w:rsidP="00E673CE">
            <w:r>
              <w:t>REFIL UMIDO 400G AZUL</w:t>
            </w:r>
          </w:p>
        </w:tc>
        <w:tc>
          <w:tcPr>
            <w:tcW w:w="977" w:type="dxa"/>
            <w:shd w:val="clear" w:color="auto" w:fill="auto"/>
          </w:tcPr>
          <w:p w14:paraId="27710052" w14:textId="77777777" w:rsidR="0088586D" w:rsidRDefault="0088586D" w:rsidP="00E673CE">
            <w:r>
              <w:t>UNID</w:t>
            </w:r>
          </w:p>
        </w:tc>
        <w:tc>
          <w:tcPr>
            <w:tcW w:w="1056" w:type="dxa"/>
            <w:shd w:val="clear" w:color="auto" w:fill="auto"/>
          </w:tcPr>
          <w:p w14:paraId="3526019D" w14:textId="77777777" w:rsidR="0088586D" w:rsidRDefault="0088586D" w:rsidP="00E673CE">
            <w:r>
              <w:t>150</w:t>
            </w:r>
          </w:p>
        </w:tc>
        <w:tc>
          <w:tcPr>
            <w:tcW w:w="1556" w:type="dxa"/>
            <w:shd w:val="clear" w:color="auto" w:fill="auto"/>
          </w:tcPr>
          <w:p w14:paraId="0E18A3E1" w14:textId="77777777" w:rsidR="0088586D" w:rsidRDefault="0088586D" w:rsidP="00E673CE"/>
        </w:tc>
        <w:tc>
          <w:tcPr>
            <w:tcW w:w="1643" w:type="dxa"/>
            <w:shd w:val="clear" w:color="auto" w:fill="auto"/>
          </w:tcPr>
          <w:p w14:paraId="625398EC" w14:textId="77777777" w:rsidR="0088586D" w:rsidRDefault="0088586D" w:rsidP="00E673CE"/>
        </w:tc>
      </w:tr>
      <w:tr w:rsidR="0088586D" w14:paraId="16A4C1F5" w14:textId="77777777" w:rsidTr="00E673CE">
        <w:tc>
          <w:tcPr>
            <w:tcW w:w="896" w:type="dxa"/>
            <w:shd w:val="clear" w:color="auto" w:fill="auto"/>
          </w:tcPr>
          <w:p w14:paraId="782F3A9D" w14:textId="77777777" w:rsidR="0088586D" w:rsidRDefault="0088586D" w:rsidP="00E673CE">
            <w:pPr>
              <w:jc w:val="center"/>
            </w:pPr>
            <w:r>
              <w:t>19</w:t>
            </w:r>
          </w:p>
        </w:tc>
        <w:tc>
          <w:tcPr>
            <w:tcW w:w="3947" w:type="dxa"/>
            <w:shd w:val="clear" w:color="auto" w:fill="auto"/>
          </w:tcPr>
          <w:p w14:paraId="46E88588" w14:textId="77777777" w:rsidR="0088586D" w:rsidRDefault="0088586D" w:rsidP="00E673CE">
            <w:r>
              <w:t xml:space="preserve">ARMAÇÃO </w:t>
            </w:r>
            <w:proofErr w:type="spellStart"/>
            <w:r w:rsidRPr="008E4EE4">
              <w:t>ARMAÇÃO</w:t>
            </w:r>
            <w:proofErr w:type="spellEnd"/>
            <w:r w:rsidRPr="008E4EE4">
              <w:t xml:space="preserve"> PARA MOP</w:t>
            </w:r>
            <w:r>
              <w:t xml:space="preserve"> 40CM </w:t>
            </w:r>
          </w:p>
        </w:tc>
        <w:tc>
          <w:tcPr>
            <w:tcW w:w="977" w:type="dxa"/>
            <w:shd w:val="clear" w:color="auto" w:fill="auto"/>
          </w:tcPr>
          <w:p w14:paraId="61578CD8" w14:textId="77777777" w:rsidR="0088586D" w:rsidRDefault="0088586D" w:rsidP="00E673CE">
            <w:r>
              <w:t>PCT</w:t>
            </w:r>
          </w:p>
        </w:tc>
        <w:tc>
          <w:tcPr>
            <w:tcW w:w="1056" w:type="dxa"/>
            <w:shd w:val="clear" w:color="auto" w:fill="auto"/>
          </w:tcPr>
          <w:p w14:paraId="76C31D85" w14:textId="77777777" w:rsidR="0088586D" w:rsidRDefault="0088586D" w:rsidP="00E673CE">
            <w:r>
              <w:t>05</w:t>
            </w:r>
          </w:p>
        </w:tc>
        <w:tc>
          <w:tcPr>
            <w:tcW w:w="1556" w:type="dxa"/>
            <w:shd w:val="clear" w:color="auto" w:fill="auto"/>
          </w:tcPr>
          <w:p w14:paraId="36507C77" w14:textId="77777777" w:rsidR="0088586D" w:rsidRDefault="0088586D" w:rsidP="00E673CE"/>
        </w:tc>
        <w:tc>
          <w:tcPr>
            <w:tcW w:w="1643" w:type="dxa"/>
            <w:shd w:val="clear" w:color="auto" w:fill="auto"/>
          </w:tcPr>
          <w:p w14:paraId="48C3B287" w14:textId="77777777" w:rsidR="0088586D" w:rsidRDefault="0088586D" w:rsidP="00E673CE"/>
        </w:tc>
      </w:tr>
      <w:tr w:rsidR="0088586D" w14:paraId="34E125AA" w14:textId="77777777" w:rsidTr="00E673CE">
        <w:tc>
          <w:tcPr>
            <w:tcW w:w="896" w:type="dxa"/>
            <w:shd w:val="clear" w:color="auto" w:fill="auto"/>
          </w:tcPr>
          <w:p w14:paraId="49B19079" w14:textId="77777777" w:rsidR="0088586D" w:rsidRDefault="0088586D" w:rsidP="00E673CE">
            <w:pPr>
              <w:jc w:val="center"/>
            </w:pPr>
            <w:r>
              <w:t>20</w:t>
            </w:r>
          </w:p>
        </w:tc>
        <w:tc>
          <w:tcPr>
            <w:tcW w:w="3947" w:type="dxa"/>
            <w:shd w:val="clear" w:color="auto" w:fill="auto"/>
          </w:tcPr>
          <w:p w14:paraId="3C003BD6" w14:textId="77777777" w:rsidR="0088586D" w:rsidRDefault="0088586D" w:rsidP="00E673CE">
            <w:r>
              <w:t>LIMPA TUDO EURO AZUL SUPORTE LT</w:t>
            </w:r>
          </w:p>
        </w:tc>
        <w:tc>
          <w:tcPr>
            <w:tcW w:w="977" w:type="dxa"/>
            <w:shd w:val="clear" w:color="auto" w:fill="auto"/>
          </w:tcPr>
          <w:p w14:paraId="70045E53" w14:textId="77777777" w:rsidR="0088586D" w:rsidRDefault="0088586D" w:rsidP="00E673CE">
            <w:r>
              <w:t>UNID</w:t>
            </w:r>
          </w:p>
        </w:tc>
        <w:tc>
          <w:tcPr>
            <w:tcW w:w="1056" w:type="dxa"/>
            <w:shd w:val="clear" w:color="auto" w:fill="auto"/>
          </w:tcPr>
          <w:p w14:paraId="72A39155" w14:textId="77777777" w:rsidR="0088586D" w:rsidRDefault="0088586D" w:rsidP="00E673CE">
            <w:r>
              <w:t>60</w:t>
            </w:r>
          </w:p>
        </w:tc>
        <w:tc>
          <w:tcPr>
            <w:tcW w:w="1556" w:type="dxa"/>
            <w:shd w:val="clear" w:color="auto" w:fill="auto"/>
          </w:tcPr>
          <w:p w14:paraId="080B5B66" w14:textId="77777777" w:rsidR="0088586D" w:rsidRDefault="0088586D" w:rsidP="00E673CE"/>
        </w:tc>
        <w:tc>
          <w:tcPr>
            <w:tcW w:w="1643" w:type="dxa"/>
            <w:shd w:val="clear" w:color="auto" w:fill="auto"/>
          </w:tcPr>
          <w:p w14:paraId="36BE12B9" w14:textId="77777777" w:rsidR="0088586D" w:rsidRDefault="0088586D" w:rsidP="00E673CE"/>
        </w:tc>
      </w:tr>
      <w:tr w:rsidR="0088586D" w14:paraId="55B541D3" w14:textId="77777777" w:rsidTr="00E673CE">
        <w:tc>
          <w:tcPr>
            <w:tcW w:w="896" w:type="dxa"/>
            <w:shd w:val="clear" w:color="auto" w:fill="auto"/>
          </w:tcPr>
          <w:p w14:paraId="3C6EB829" w14:textId="77777777" w:rsidR="0088586D" w:rsidRDefault="0088586D" w:rsidP="00E673CE">
            <w:pPr>
              <w:jc w:val="center"/>
            </w:pPr>
            <w:r>
              <w:t>21</w:t>
            </w:r>
          </w:p>
        </w:tc>
        <w:tc>
          <w:tcPr>
            <w:tcW w:w="3947" w:type="dxa"/>
            <w:shd w:val="clear" w:color="auto" w:fill="auto"/>
          </w:tcPr>
          <w:p w14:paraId="7E9BC8B8" w14:textId="77777777" w:rsidR="0088586D" w:rsidRDefault="0088586D" w:rsidP="00E673CE">
            <w:r>
              <w:t>RODO PLASTICO 55CM DRY AZUL</w:t>
            </w:r>
          </w:p>
        </w:tc>
        <w:tc>
          <w:tcPr>
            <w:tcW w:w="977" w:type="dxa"/>
            <w:shd w:val="clear" w:color="auto" w:fill="auto"/>
          </w:tcPr>
          <w:p w14:paraId="39703427" w14:textId="77777777" w:rsidR="0088586D" w:rsidRDefault="0088586D" w:rsidP="00E673CE">
            <w:r>
              <w:t>UNID</w:t>
            </w:r>
          </w:p>
        </w:tc>
        <w:tc>
          <w:tcPr>
            <w:tcW w:w="1056" w:type="dxa"/>
            <w:shd w:val="clear" w:color="auto" w:fill="auto"/>
          </w:tcPr>
          <w:p w14:paraId="208D9902" w14:textId="77777777" w:rsidR="0088586D" w:rsidRDefault="0088586D" w:rsidP="00E673CE">
            <w:r>
              <w:t>10</w:t>
            </w:r>
          </w:p>
        </w:tc>
        <w:tc>
          <w:tcPr>
            <w:tcW w:w="1556" w:type="dxa"/>
            <w:shd w:val="clear" w:color="auto" w:fill="auto"/>
          </w:tcPr>
          <w:p w14:paraId="73339739" w14:textId="77777777" w:rsidR="0088586D" w:rsidRDefault="0088586D" w:rsidP="00E673CE">
            <w:pPr>
              <w:tabs>
                <w:tab w:val="left" w:pos="720"/>
              </w:tabs>
            </w:pPr>
          </w:p>
        </w:tc>
        <w:tc>
          <w:tcPr>
            <w:tcW w:w="1643" w:type="dxa"/>
            <w:shd w:val="clear" w:color="auto" w:fill="auto"/>
          </w:tcPr>
          <w:p w14:paraId="1D3D5A13" w14:textId="77777777" w:rsidR="0088586D" w:rsidRDefault="0088586D" w:rsidP="00E673CE"/>
        </w:tc>
      </w:tr>
      <w:tr w:rsidR="0088586D" w14:paraId="065F4CD4" w14:textId="77777777" w:rsidTr="00E673CE">
        <w:tc>
          <w:tcPr>
            <w:tcW w:w="896" w:type="dxa"/>
            <w:shd w:val="clear" w:color="auto" w:fill="auto"/>
          </w:tcPr>
          <w:p w14:paraId="25AB1AF7" w14:textId="77777777" w:rsidR="0088586D" w:rsidRDefault="0088586D" w:rsidP="00E673CE">
            <w:pPr>
              <w:jc w:val="center"/>
            </w:pPr>
            <w:r>
              <w:t>22</w:t>
            </w:r>
          </w:p>
        </w:tc>
        <w:tc>
          <w:tcPr>
            <w:tcW w:w="3947" w:type="dxa"/>
            <w:shd w:val="clear" w:color="auto" w:fill="auto"/>
          </w:tcPr>
          <w:p w14:paraId="30362B01" w14:textId="77777777" w:rsidR="0088586D" w:rsidRPr="004A733C" w:rsidRDefault="0088586D" w:rsidP="00E673CE">
            <w:r w:rsidRPr="004A733C">
              <w:t>ALCOOL SPRAY 600ML, LAUDO DE IRRITABILIDADE, ACOMPANHADO DISPENSER REGIME DE COMODATO</w:t>
            </w:r>
          </w:p>
        </w:tc>
        <w:tc>
          <w:tcPr>
            <w:tcW w:w="977" w:type="dxa"/>
            <w:shd w:val="clear" w:color="auto" w:fill="auto"/>
          </w:tcPr>
          <w:p w14:paraId="291CA4D3" w14:textId="77777777" w:rsidR="0088586D" w:rsidRDefault="0088586D" w:rsidP="00E673CE">
            <w:r>
              <w:t>CX/150</w:t>
            </w:r>
          </w:p>
        </w:tc>
        <w:tc>
          <w:tcPr>
            <w:tcW w:w="1056" w:type="dxa"/>
            <w:shd w:val="clear" w:color="auto" w:fill="auto"/>
          </w:tcPr>
          <w:p w14:paraId="4AEBF5DD" w14:textId="77777777" w:rsidR="0088586D" w:rsidRDefault="0088586D" w:rsidP="00E673CE">
            <w:r>
              <w:t>150</w:t>
            </w:r>
          </w:p>
        </w:tc>
        <w:tc>
          <w:tcPr>
            <w:tcW w:w="1556" w:type="dxa"/>
            <w:shd w:val="clear" w:color="auto" w:fill="auto"/>
          </w:tcPr>
          <w:p w14:paraId="5943F680" w14:textId="77777777" w:rsidR="0088586D" w:rsidRDefault="0088586D" w:rsidP="00E673CE"/>
        </w:tc>
        <w:tc>
          <w:tcPr>
            <w:tcW w:w="1643" w:type="dxa"/>
            <w:shd w:val="clear" w:color="auto" w:fill="auto"/>
          </w:tcPr>
          <w:p w14:paraId="1F5476D3" w14:textId="77777777" w:rsidR="0088586D" w:rsidRDefault="0088586D" w:rsidP="00E673CE"/>
        </w:tc>
      </w:tr>
      <w:tr w:rsidR="0088586D" w14:paraId="4219D871" w14:textId="77777777" w:rsidTr="00E673CE">
        <w:tc>
          <w:tcPr>
            <w:tcW w:w="896" w:type="dxa"/>
            <w:shd w:val="clear" w:color="auto" w:fill="auto"/>
          </w:tcPr>
          <w:p w14:paraId="11132222" w14:textId="77777777" w:rsidR="0088586D" w:rsidRDefault="0088586D" w:rsidP="00E673CE">
            <w:pPr>
              <w:jc w:val="center"/>
            </w:pPr>
            <w:r>
              <w:t>23</w:t>
            </w:r>
          </w:p>
        </w:tc>
        <w:tc>
          <w:tcPr>
            <w:tcW w:w="3947" w:type="dxa"/>
            <w:shd w:val="clear" w:color="auto" w:fill="auto"/>
          </w:tcPr>
          <w:p w14:paraId="26111FE9" w14:textId="77777777" w:rsidR="0088586D" w:rsidRPr="002B1589" w:rsidRDefault="0088586D" w:rsidP="00E673CE">
            <w:pPr>
              <w:rPr>
                <w:highlight w:val="yellow"/>
              </w:rPr>
            </w:pPr>
            <w:r w:rsidRPr="00584FD3">
              <w:t>LIMPADOR CONCENTRADO DE USO GERAL, PRODUTO LEVEMENTE</w:t>
            </w:r>
            <w:r w:rsidRPr="00584FD3">
              <w:rPr>
                <w:rFonts w:ascii="Verdana" w:hAnsi="Verdana"/>
                <w:color w:val="636363"/>
                <w:sz w:val="21"/>
                <w:szCs w:val="21"/>
                <w:shd w:val="clear" w:color="auto" w:fill="FFFFFF"/>
              </w:rPr>
              <w:t xml:space="preserve"> </w:t>
            </w:r>
            <w:r w:rsidRPr="00584FD3">
              <w:t>ALCALINO</w:t>
            </w:r>
            <w:r>
              <w:t xml:space="preserve"> AMONIACADO</w:t>
            </w:r>
            <w:r w:rsidRPr="00584FD3">
              <w:t>, COM GRANDE PODER DE LIMPEZA DE SUJIDADES PESADAS, TAIS COMO, GRAXAS, ÓLEOS, SUJIDADE DE TERRA. 5L, BOMBA E CENTRAL DE DILUIÇÃO EM REGIME DE COMODATO QUANDO NECESSÁRIO, VISITA DE REPRESENTANTE DA EMPRESA DE 15 EM 15 DIAS PARA AFERIÇÃO DA BOMBA</w:t>
            </w:r>
            <w:r>
              <w:t>.DILUIÇÃO 1</w:t>
            </w:r>
            <w:r w:rsidRPr="00263EB7">
              <w:t>.50 A 1.100</w:t>
            </w:r>
          </w:p>
        </w:tc>
        <w:tc>
          <w:tcPr>
            <w:tcW w:w="977" w:type="dxa"/>
            <w:shd w:val="clear" w:color="auto" w:fill="auto"/>
          </w:tcPr>
          <w:p w14:paraId="7A01F1E7" w14:textId="77777777" w:rsidR="0088586D" w:rsidRDefault="0088586D" w:rsidP="00E673CE">
            <w:r>
              <w:t>UNID</w:t>
            </w:r>
          </w:p>
        </w:tc>
        <w:tc>
          <w:tcPr>
            <w:tcW w:w="1056" w:type="dxa"/>
            <w:shd w:val="clear" w:color="auto" w:fill="auto"/>
          </w:tcPr>
          <w:p w14:paraId="37AA16F7" w14:textId="77777777" w:rsidR="0088586D" w:rsidRDefault="0088586D" w:rsidP="00E673CE">
            <w:r>
              <w:t>15</w:t>
            </w:r>
          </w:p>
        </w:tc>
        <w:tc>
          <w:tcPr>
            <w:tcW w:w="1556" w:type="dxa"/>
            <w:shd w:val="clear" w:color="auto" w:fill="auto"/>
          </w:tcPr>
          <w:p w14:paraId="133FD8E0" w14:textId="77777777" w:rsidR="0088586D" w:rsidRDefault="0088586D" w:rsidP="00E673CE"/>
        </w:tc>
        <w:tc>
          <w:tcPr>
            <w:tcW w:w="1643" w:type="dxa"/>
            <w:shd w:val="clear" w:color="auto" w:fill="auto"/>
          </w:tcPr>
          <w:p w14:paraId="136FC65F" w14:textId="77777777" w:rsidR="0088586D" w:rsidRDefault="0088586D" w:rsidP="00E673CE"/>
        </w:tc>
      </w:tr>
      <w:tr w:rsidR="0088586D" w14:paraId="19295139" w14:textId="77777777" w:rsidTr="00E673CE">
        <w:tc>
          <w:tcPr>
            <w:tcW w:w="896" w:type="dxa"/>
            <w:shd w:val="clear" w:color="auto" w:fill="auto"/>
          </w:tcPr>
          <w:p w14:paraId="74914E26" w14:textId="77777777" w:rsidR="0088586D" w:rsidRDefault="0088586D" w:rsidP="00E673CE">
            <w:pPr>
              <w:jc w:val="center"/>
            </w:pPr>
            <w:r>
              <w:lastRenderedPageBreak/>
              <w:t>24</w:t>
            </w:r>
          </w:p>
        </w:tc>
        <w:tc>
          <w:tcPr>
            <w:tcW w:w="3947" w:type="dxa"/>
            <w:shd w:val="clear" w:color="auto" w:fill="auto"/>
          </w:tcPr>
          <w:p w14:paraId="0570059D" w14:textId="77777777" w:rsidR="0088586D" w:rsidRDefault="0088586D" w:rsidP="00E673CE">
            <w:r>
              <w:t>CABO DE ALUMINIO CABO LT</w:t>
            </w:r>
          </w:p>
        </w:tc>
        <w:tc>
          <w:tcPr>
            <w:tcW w:w="977" w:type="dxa"/>
            <w:shd w:val="clear" w:color="auto" w:fill="auto"/>
          </w:tcPr>
          <w:p w14:paraId="35940A9D" w14:textId="77777777" w:rsidR="0088586D" w:rsidRDefault="0088586D" w:rsidP="00E673CE">
            <w:r>
              <w:t>UNID</w:t>
            </w:r>
          </w:p>
        </w:tc>
        <w:tc>
          <w:tcPr>
            <w:tcW w:w="1056" w:type="dxa"/>
            <w:shd w:val="clear" w:color="auto" w:fill="auto"/>
          </w:tcPr>
          <w:p w14:paraId="0B67F3D1" w14:textId="77777777" w:rsidR="0088586D" w:rsidRDefault="0088586D" w:rsidP="00E673CE">
            <w:r>
              <w:t>60</w:t>
            </w:r>
          </w:p>
        </w:tc>
        <w:tc>
          <w:tcPr>
            <w:tcW w:w="1556" w:type="dxa"/>
            <w:shd w:val="clear" w:color="auto" w:fill="auto"/>
          </w:tcPr>
          <w:p w14:paraId="2E01570B" w14:textId="77777777" w:rsidR="0088586D" w:rsidRDefault="0088586D" w:rsidP="00E673CE"/>
        </w:tc>
        <w:tc>
          <w:tcPr>
            <w:tcW w:w="1643" w:type="dxa"/>
            <w:shd w:val="clear" w:color="auto" w:fill="auto"/>
          </w:tcPr>
          <w:p w14:paraId="04750ABB" w14:textId="77777777" w:rsidR="0088586D" w:rsidRDefault="0088586D" w:rsidP="00E673CE"/>
        </w:tc>
      </w:tr>
      <w:tr w:rsidR="0088586D" w14:paraId="52B6367A" w14:textId="77777777" w:rsidTr="00E673CE">
        <w:tc>
          <w:tcPr>
            <w:tcW w:w="896" w:type="dxa"/>
            <w:shd w:val="clear" w:color="auto" w:fill="auto"/>
          </w:tcPr>
          <w:p w14:paraId="611DAE67" w14:textId="77777777" w:rsidR="0088586D" w:rsidRDefault="0088586D" w:rsidP="00E673CE">
            <w:pPr>
              <w:jc w:val="center"/>
            </w:pPr>
            <w:r>
              <w:t>25</w:t>
            </w:r>
          </w:p>
        </w:tc>
        <w:tc>
          <w:tcPr>
            <w:tcW w:w="3947" w:type="dxa"/>
            <w:shd w:val="clear" w:color="auto" w:fill="auto"/>
          </w:tcPr>
          <w:p w14:paraId="4AB8962F" w14:textId="77777777" w:rsidR="0088586D" w:rsidRDefault="0088586D" w:rsidP="00E673CE">
            <w:r>
              <w:t>FIBRA TININDO LIMPEZA PESADA 120X230 3M</w:t>
            </w:r>
          </w:p>
        </w:tc>
        <w:tc>
          <w:tcPr>
            <w:tcW w:w="977" w:type="dxa"/>
            <w:shd w:val="clear" w:color="auto" w:fill="auto"/>
          </w:tcPr>
          <w:p w14:paraId="26667114" w14:textId="77777777" w:rsidR="0088586D" w:rsidRDefault="0088586D" w:rsidP="00E673CE">
            <w:r>
              <w:t>UNID</w:t>
            </w:r>
          </w:p>
        </w:tc>
        <w:tc>
          <w:tcPr>
            <w:tcW w:w="1056" w:type="dxa"/>
            <w:shd w:val="clear" w:color="auto" w:fill="auto"/>
          </w:tcPr>
          <w:p w14:paraId="430CC43D" w14:textId="77777777" w:rsidR="0088586D" w:rsidRDefault="0088586D" w:rsidP="00E673CE">
            <w:r>
              <w:t>200</w:t>
            </w:r>
          </w:p>
        </w:tc>
        <w:tc>
          <w:tcPr>
            <w:tcW w:w="1556" w:type="dxa"/>
            <w:shd w:val="clear" w:color="auto" w:fill="auto"/>
          </w:tcPr>
          <w:p w14:paraId="5BD125EF" w14:textId="77777777" w:rsidR="0088586D" w:rsidRDefault="0088586D" w:rsidP="00E673CE"/>
        </w:tc>
        <w:tc>
          <w:tcPr>
            <w:tcW w:w="1643" w:type="dxa"/>
            <w:shd w:val="clear" w:color="auto" w:fill="auto"/>
          </w:tcPr>
          <w:p w14:paraId="01A9307F" w14:textId="77777777" w:rsidR="0088586D" w:rsidRDefault="0088586D" w:rsidP="00E673CE"/>
        </w:tc>
      </w:tr>
      <w:tr w:rsidR="0088586D" w14:paraId="051C8CB7" w14:textId="77777777" w:rsidTr="00E673CE">
        <w:tc>
          <w:tcPr>
            <w:tcW w:w="896" w:type="dxa"/>
            <w:shd w:val="clear" w:color="auto" w:fill="auto"/>
          </w:tcPr>
          <w:p w14:paraId="3354C4F5" w14:textId="77777777" w:rsidR="0088586D" w:rsidRDefault="0088586D" w:rsidP="00E673CE">
            <w:pPr>
              <w:jc w:val="center"/>
            </w:pPr>
            <w:r>
              <w:t>26</w:t>
            </w:r>
          </w:p>
        </w:tc>
        <w:tc>
          <w:tcPr>
            <w:tcW w:w="3947" w:type="dxa"/>
            <w:shd w:val="clear" w:color="auto" w:fill="auto"/>
          </w:tcPr>
          <w:p w14:paraId="5614B9C1" w14:textId="77777777" w:rsidR="0088586D" w:rsidRDefault="0088586D" w:rsidP="00E673CE">
            <w:r>
              <w:t>ORGANIZADOR PARA 6 ACESSORIOS AZUL</w:t>
            </w:r>
          </w:p>
        </w:tc>
        <w:tc>
          <w:tcPr>
            <w:tcW w:w="977" w:type="dxa"/>
            <w:shd w:val="clear" w:color="auto" w:fill="auto"/>
          </w:tcPr>
          <w:p w14:paraId="7426F747" w14:textId="77777777" w:rsidR="0088586D" w:rsidRDefault="0088586D" w:rsidP="00E673CE">
            <w:r>
              <w:t>UNID</w:t>
            </w:r>
          </w:p>
        </w:tc>
        <w:tc>
          <w:tcPr>
            <w:tcW w:w="1056" w:type="dxa"/>
            <w:shd w:val="clear" w:color="auto" w:fill="auto"/>
          </w:tcPr>
          <w:p w14:paraId="15E95AA7" w14:textId="77777777" w:rsidR="0088586D" w:rsidRDefault="0088586D" w:rsidP="00E673CE">
            <w:r>
              <w:t>10</w:t>
            </w:r>
          </w:p>
        </w:tc>
        <w:tc>
          <w:tcPr>
            <w:tcW w:w="1556" w:type="dxa"/>
            <w:shd w:val="clear" w:color="auto" w:fill="auto"/>
          </w:tcPr>
          <w:p w14:paraId="344775E3" w14:textId="77777777" w:rsidR="0088586D" w:rsidRDefault="0088586D" w:rsidP="00E673CE">
            <w:pPr>
              <w:tabs>
                <w:tab w:val="left" w:pos="900"/>
              </w:tabs>
            </w:pPr>
          </w:p>
        </w:tc>
        <w:tc>
          <w:tcPr>
            <w:tcW w:w="1643" w:type="dxa"/>
            <w:shd w:val="clear" w:color="auto" w:fill="auto"/>
          </w:tcPr>
          <w:p w14:paraId="3482484D" w14:textId="77777777" w:rsidR="0088586D" w:rsidRDefault="0088586D" w:rsidP="00E673CE"/>
        </w:tc>
      </w:tr>
      <w:tr w:rsidR="0088586D" w14:paraId="02E84F5A" w14:textId="77777777" w:rsidTr="00E673CE">
        <w:tc>
          <w:tcPr>
            <w:tcW w:w="896" w:type="dxa"/>
            <w:shd w:val="clear" w:color="auto" w:fill="auto"/>
          </w:tcPr>
          <w:p w14:paraId="334EFAAF" w14:textId="77777777" w:rsidR="0088586D" w:rsidRDefault="0088586D" w:rsidP="00E673CE">
            <w:pPr>
              <w:jc w:val="center"/>
            </w:pPr>
            <w:r>
              <w:t>27</w:t>
            </w:r>
          </w:p>
          <w:p w14:paraId="77F3D9DF" w14:textId="77777777" w:rsidR="0088586D" w:rsidRDefault="0088586D" w:rsidP="00E673CE"/>
        </w:tc>
        <w:tc>
          <w:tcPr>
            <w:tcW w:w="3947" w:type="dxa"/>
            <w:shd w:val="clear" w:color="auto" w:fill="auto"/>
          </w:tcPr>
          <w:p w14:paraId="60FA3918" w14:textId="77777777" w:rsidR="0088586D" w:rsidRDefault="0088586D" w:rsidP="00E673CE">
            <w:r w:rsidRPr="007E6F91">
              <w:t>COPO PLÁSTICO DESCARTÁVEL 50ML PS BRANCO</w:t>
            </w:r>
          </w:p>
          <w:p w14:paraId="7A6D3BEF" w14:textId="77777777" w:rsidR="0088586D" w:rsidRDefault="0088586D" w:rsidP="00E673CE">
            <w:r>
              <w:t>PACOTE COM 100 UNIDADE</w:t>
            </w:r>
          </w:p>
        </w:tc>
        <w:tc>
          <w:tcPr>
            <w:tcW w:w="977" w:type="dxa"/>
            <w:shd w:val="clear" w:color="auto" w:fill="auto"/>
          </w:tcPr>
          <w:p w14:paraId="4BA14772" w14:textId="77777777" w:rsidR="0088586D" w:rsidRDefault="0088586D" w:rsidP="00E673CE">
            <w:r>
              <w:t>PCT</w:t>
            </w:r>
          </w:p>
        </w:tc>
        <w:tc>
          <w:tcPr>
            <w:tcW w:w="1056" w:type="dxa"/>
            <w:shd w:val="clear" w:color="auto" w:fill="auto"/>
          </w:tcPr>
          <w:p w14:paraId="053EB191" w14:textId="77777777" w:rsidR="0088586D" w:rsidRDefault="0088586D" w:rsidP="00E673CE">
            <w:r>
              <w:t>10</w:t>
            </w:r>
          </w:p>
        </w:tc>
        <w:tc>
          <w:tcPr>
            <w:tcW w:w="1556" w:type="dxa"/>
            <w:shd w:val="clear" w:color="auto" w:fill="auto"/>
          </w:tcPr>
          <w:p w14:paraId="512EB049" w14:textId="77777777" w:rsidR="0088586D" w:rsidRDefault="0088586D" w:rsidP="00E673CE"/>
        </w:tc>
        <w:tc>
          <w:tcPr>
            <w:tcW w:w="1643" w:type="dxa"/>
            <w:shd w:val="clear" w:color="auto" w:fill="auto"/>
          </w:tcPr>
          <w:p w14:paraId="072DCB99" w14:textId="77777777" w:rsidR="0088586D" w:rsidRDefault="0088586D" w:rsidP="00E673CE"/>
        </w:tc>
      </w:tr>
      <w:tr w:rsidR="0088586D" w14:paraId="39A5BE1B" w14:textId="77777777" w:rsidTr="00E673CE">
        <w:tc>
          <w:tcPr>
            <w:tcW w:w="896" w:type="dxa"/>
            <w:shd w:val="clear" w:color="auto" w:fill="auto"/>
          </w:tcPr>
          <w:p w14:paraId="2538EDF6" w14:textId="77777777" w:rsidR="0088586D" w:rsidRDefault="0088586D" w:rsidP="00E673CE">
            <w:pPr>
              <w:jc w:val="center"/>
            </w:pPr>
            <w:r>
              <w:t>28</w:t>
            </w:r>
          </w:p>
        </w:tc>
        <w:tc>
          <w:tcPr>
            <w:tcW w:w="3947" w:type="dxa"/>
            <w:shd w:val="clear" w:color="auto" w:fill="auto"/>
          </w:tcPr>
          <w:p w14:paraId="140DCE0A" w14:textId="77777777" w:rsidR="0088586D" w:rsidRPr="007E6F91" w:rsidRDefault="0088586D" w:rsidP="00E673CE">
            <w:r>
              <w:t xml:space="preserve">SACO LIXO BRANCO </w:t>
            </w:r>
            <w:r w:rsidRPr="009A5121">
              <w:t>90X100X10 200LT</w:t>
            </w:r>
          </w:p>
        </w:tc>
        <w:tc>
          <w:tcPr>
            <w:tcW w:w="977" w:type="dxa"/>
            <w:shd w:val="clear" w:color="auto" w:fill="auto"/>
          </w:tcPr>
          <w:p w14:paraId="70A60DAD" w14:textId="77777777" w:rsidR="0088586D" w:rsidRDefault="0088586D" w:rsidP="00E673CE">
            <w:r>
              <w:t>KG</w:t>
            </w:r>
          </w:p>
        </w:tc>
        <w:tc>
          <w:tcPr>
            <w:tcW w:w="1056" w:type="dxa"/>
            <w:shd w:val="clear" w:color="auto" w:fill="auto"/>
          </w:tcPr>
          <w:p w14:paraId="2D67A0F5" w14:textId="77777777" w:rsidR="0088586D" w:rsidRDefault="0088586D" w:rsidP="00E673CE">
            <w:r>
              <w:t>1200</w:t>
            </w:r>
          </w:p>
        </w:tc>
        <w:tc>
          <w:tcPr>
            <w:tcW w:w="1556" w:type="dxa"/>
            <w:shd w:val="clear" w:color="auto" w:fill="auto"/>
          </w:tcPr>
          <w:p w14:paraId="7B969B43" w14:textId="77777777" w:rsidR="0088586D" w:rsidRDefault="0088586D" w:rsidP="00E673CE"/>
        </w:tc>
        <w:tc>
          <w:tcPr>
            <w:tcW w:w="1643" w:type="dxa"/>
            <w:shd w:val="clear" w:color="auto" w:fill="auto"/>
          </w:tcPr>
          <w:p w14:paraId="5BCF4563" w14:textId="77777777" w:rsidR="0088586D" w:rsidRDefault="0088586D" w:rsidP="00E673CE"/>
        </w:tc>
      </w:tr>
      <w:tr w:rsidR="0088586D" w14:paraId="11D43F13" w14:textId="77777777" w:rsidTr="00E673CE">
        <w:tc>
          <w:tcPr>
            <w:tcW w:w="896" w:type="dxa"/>
            <w:shd w:val="clear" w:color="auto" w:fill="auto"/>
          </w:tcPr>
          <w:p w14:paraId="267AF52A" w14:textId="77777777" w:rsidR="0088586D" w:rsidRDefault="0088586D" w:rsidP="00E673CE">
            <w:pPr>
              <w:jc w:val="center"/>
            </w:pPr>
            <w:r>
              <w:t>39</w:t>
            </w:r>
          </w:p>
        </w:tc>
        <w:tc>
          <w:tcPr>
            <w:tcW w:w="3947" w:type="dxa"/>
            <w:shd w:val="clear" w:color="auto" w:fill="auto"/>
          </w:tcPr>
          <w:p w14:paraId="561C208D" w14:textId="77777777" w:rsidR="0088586D" w:rsidRDefault="0088586D" w:rsidP="00E673CE">
            <w:r>
              <w:t>CLORO CONCENTRAÇÃO 12% 5 LT</w:t>
            </w:r>
          </w:p>
        </w:tc>
        <w:tc>
          <w:tcPr>
            <w:tcW w:w="977" w:type="dxa"/>
            <w:shd w:val="clear" w:color="auto" w:fill="auto"/>
          </w:tcPr>
          <w:p w14:paraId="1019A854" w14:textId="77777777" w:rsidR="0088586D" w:rsidRDefault="0088586D" w:rsidP="00E673CE">
            <w:r>
              <w:t>UND</w:t>
            </w:r>
          </w:p>
        </w:tc>
        <w:tc>
          <w:tcPr>
            <w:tcW w:w="1056" w:type="dxa"/>
            <w:shd w:val="clear" w:color="auto" w:fill="auto"/>
          </w:tcPr>
          <w:p w14:paraId="435B4F98" w14:textId="77777777" w:rsidR="0088586D" w:rsidRDefault="0088586D" w:rsidP="00E673CE">
            <w:r>
              <w:t>15</w:t>
            </w:r>
          </w:p>
        </w:tc>
        <w:tc>
          <w:tcPr>
            <w:tcW w:w="1556" w:type="dxa"/>
            <w:shd w:val="clear" w:color="auto" w:fill="auto"/>
          </w:tcPr>
          <w:p w14:paraId="21095316" w14:textId="77777777" w:rsidR="0088586D" w:rsidRDefault="0088586D" w:rsidP="00E673CE"/>
        </w:tc>
        <w:tc>
          <w:tcPr>
            <w:tcW w:w="1643" w:type="dxa"/>
            <w:shd w:val="clear" w:color="auto" w:fill="auto"/>
          </w:tcPr>
          <w:p w14:paraId="7DC536CD" w14:textId="77777777" w:rsidR="0088586D" w:rsidRDefault="0088586D" w:rsidP="00E673CE"/>
        </w:tc>
      </w:tr>
      <w:tr w:rsidR="0088586D" w:rsidRPr="00062F83" w14:paraId="10BA651C" w14:textId="77777777" w:rsidTr="00E673CE">
        <w:tc>
          <w:tcPr>
            <w:tcW w:w="8432" w:type="dxa"/>
            <w:gridSpan w:val="5"/>
            <w:shd w:val="clear" w:color="auto" w:fill="auto"/>
          </w:tcPr>
          <w:p w14:paraId="16848543" w14:textId="77777777" w:rsidR="0088586D" w:rsidRPr="00FA3350" w:rsidRDefault="0088586D" w:rsidP="00E673CE">
            <w:r>
              <w:t>TOTAL</w:t>
            </w:r>
          </w:p>
        </w:tc>
        <w:tc>
          <w:tcPr>
            <w:tcW w:w="1643" w:type="dxa"/>
            <w:shd w:val="clear" w:color="auto" w:fill="auto"/>
          </w:tcPr>
          <w:p w14:paraId="74F90825" w14:textId="77777777" w:rsidR="0088586D" w:rsidRPr="00062F83" w:rsidRDefault="0088586D" w:rsidP="00E673CE">
            <w:r>
              <w:t xml:space="preserve">R$ </w:t>
            </w:r>
          </w:p>
        </w:tc>
      </w:tr>
    </w:tbl>
    <w:p w14:paraId="59C5ABC7" w14:textId="77777777" w:rsidR="0088586D" w:rsidRDefault="0088586D" w:rsidP="0088586D">
      <w:pPr>
        <w:spacing w:after="0"/>
        <w:rPr>
          <w:rFonts w:ascii="Arial" w:hAnsi="Arial" w:cs="Arial"/>
          <w:b/>
          <w:sz w:val="20"/>
          <w:szCs w:val="20"/>
        </w:rPr>
      </w:pPr>
    </w:p>
    <w:p w14:paraId="0F5BCB8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Proponente: _________________________________________________</w:t>
      </w:r>
    </w:p>
    <w:p w14:paraId="4F9B086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CNPJ: _______________________________</w:t>
      </w:r>
    </w:p>
    <w:p w14:paraId="099D360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Nome do Representante Legal: _________________________________________</w:t>
      </w:r>
    </w:p>
    <w:p w14:paraId="6F2E544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CPF: __________________________</w:t>
      </w:r>
      <w:r w:rsidRPr="00126F1D">
        <w:rPr>
          <w:rFonts w:ascii="Arial" w:hAnsi="Arial" w:cs="Arial"/>
          <w:sz w:val="20"/>
          <w:szCs w:val="20"/>
        </w:rPr>
        <w:tab/>
      </w:r>
      <w:r w:rsidRPr="00126F1D">
        <w:rPr>
          <w:rFonts w:ascii="Arial" w:hAnsi="Arial" w:cs="Arial"/>
          <w:sz w:val="20"/>
          <w:szCs w:val="20"/>
        </w:rPr>
        <w:tab/>
        <w:t>ID: ________________________</w:t>
      </w:r>
    </w:p>
    <w:p w14:paraId="5F64084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Telef.: (_____) __________ ___________</w:t>
      </w:r>
    </w:p>
    <w:p w14:paraId="1B9F4A0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e-mail: _____________________________________________________________</w:t>
      </w:r>
    </w:p>
    <w:p w14:paraId="48E73F5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Validade da proposta: Conforme edital</w:t>
      </w:r>
    </w:p>
    <w:p w14:paraId="6A75B5C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Local/Data: ______________________ ______ de 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_______.</w:t>
      </w:r>
    </w:p>
    <w:p w14:paraId="40CCB1CC" w14:textId="1F7ADED7" w:rsidR="0088586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_________________________________________</w:t>
      </w:r>
    </w:p>
    <w:p w14:paraId="47C3B21A" w14:textId="1405B4E7" w:rsidR="0088586D" w:rsidRDefault="0088586D" w:rsidP="0088586D">
      <w:pPr>
        <w:spacing w:after="0"/>
        <w:jc w:val="center"/>
        <w:rPr>
          <w:rFonts w:ascii="Arial" w:hAnsi="Arial" w:cs="Arial"/>
          <w:sz w:val="20"/>
          <w:szCs w:val="20"/>
        </w:rPr>
      </w:pPr>
    </w:p>
    <w:p w14:paraId="39F9C3A1" w14:textId="3DD2DCCB" w:rsidR="0088586D" w:rsidRDefault="0088586D" w:rsidP="0088586D">
      <w:pPr>
        <w:spacing w:after="0"/>
        <w:jc w:val="center"/>
        <w:rPr>
          <w:rFonts w:ascii="Arial" w:hAnsi="Arial" w:cs="Arial"/>
          <w:sz w:val="20"/>
          <w:szCs w:val="20"/>
        </w:rPr>
      </w:pPr>
    </w:p>
    <w:p w14:paraId="5D6D2166" w14:textId="3EA73519" w:rsidR="0088586D" w:rsidRDefault="0088586D" w:rsidP="0088586D">
      <w:pPr>
        <w:spacing w:after="0"/>
        <w:jc w:val="center"/>
        <w:rPr>
          <w:rFonts w:ascii="Arial" w:hAnsi="Arial" w:cs="Arial"/>
          <w:sz w:val="20"/>
          <w:szCs w:val="20"/>
        </w:rPr>
      </w:pPr>
    </w:p>
    <w:p w14:paraId="2FACE144" w14:textId="164AB7BC" w:rsidR="0088586D" w:rsidRDefault="0088586D" w:rsidP="0088586D">
      <w:pPr>
        <w:spacing w:after="0"/>
        <w:jc w:val="center"/>
        <w:rPr>
          <w:rFonts w:ascii="Arial" w:hAnsi="Arial" w:cs="Arial"/>
          <w:sz w:val="20"/>
          <w:szCs w:val="20"/>
        </w:rPr>
      </w:pPr>
    </w:p>
    <w:p w14:paraId="4B776C75" w14:textId="3F889115" w:rsidR="0088586D" w:rsidRDefault="0088586D" w:rsidP="0088586D">
      <w:pPr>
        <w:spacing w:after="0"/>
        <w:jc w:val="center"/>
        <w:rPr>
          <w:rFonts w:ascii="Arial" w:hAnsi="Arial" w:cs="Arial"/>
          <w:sz w:val="20"/>
          <w:szCs w:val="20"/>
        </w:rPr>
      </w:pPr>
    </w:p>
    <w:p w14:paraId="75329E87" w14:textId="31F8A152" w:rsidR="0088586D" w:rsidRDefault="0088586D" w:rsidP="0088586D">
      <w:pPr>
        <w:spacing w:after="0"/>
        <w:jc w:val="center"/>
        <w:rPr>
          <w:rFonts w:ascii="Arial" w:hAnsi="Arial" w:cs="Arial"/>
          <w:sz w:val="20"/>
          <w:szCs w:val="20"/>
        </w:rPr>
      </w:pPr>
    </w:p>
    <w:p w14:paraId="2A519F6E" w14:textId="185E143B" w:rsidR="0088586D" w:rsidRDefault="0088586D" w:rsidP="0088586D">
      <w:pPr>
        <w:spacing w:after="0"/>
        <w:jc w:val="center"/>
        <w:rPr>
          <w:rFonts w:ascii="Arial" w:hAnsi="Arial" w:cs="Arial"/>
          <w:sz w:val="20"/>
          <w:szCs w:val="20"/>
        </w:rPr>
      </w:pPr>
    </w:p>
    <w:p w14:paraId="6C3AEA08" w14:textId="2B312381" w:rsidR="0088586D" w:rsidRDefault="0088586D" w:rsidP="0088586D">
      <w:pPr>
        <w:spacing w:after="0"/>
        <w:jc w:val="center"/>
        <w:rPr>
          <w:rFonts w:ascii="Arial" w:hAnsi="Arial" w:cs="Arial"/>
          <w:sz w:val="20"/>
          <w:szCs w:val="20"/>
        </w:rPr>
      </w:pPr>
    </w:p>
    <w:p w14:paraId="172BC33D" w14:textId="04EDB78E" w:rsidR="0088586D" w:rsidRDefault="0088586D" w:rsidP="0088586D">
      <w:pPr>
        <w:spacing w:after="0"/>
        <w:jc w:val="center"/>
        <w:rPr>
          <w:rFonts w:ascii="Arial" w:hAnsi="Arial" w:cs="Arial"/>
          <w:sz w:val="20"/>
          <w:szCs w:val="20"/>
        </w:rPr>
      </w:pPr>
    </w:p>
    <w:p w14:paraId="2EA78580" w14:textId="6BB93AD7" w:rsidR="0088586D" w:rsidRDefault="0088586D" w:rsidP="0088586D">
      <w:pPr>
        <w:spacing w:after="0"/>
        <w:jc w:val="center"/>
        <w:rPr>
          <w:rFonts w:ascii="Arial" w:hAnsi="Arial" w:cs="Arial"/>
          <w:sz w:val="20"/>
          <w:szCs w:val="20"/>
        </w:rPr>
      </w:pPr>
    </w:p>
    <w:p w14:paraId="3C1344EA" w14:textId="4A4793C2" w:rsidR="0088586D" w:rsidRDefault="0088586D" w:rsidP="0088586D">
      <w:pPr>
        <w:spacing w:after="0"/>
        <w:jc w:val="center"/>
        <w:rPr>
          <w:rFonts w:ascii="Arial" w:hAnsi="Arial" w:cs="Arial"/>
          <w:sz w:val="20"/>
          <w:szCs w:val="20"/>
        </w:rPr>
      </w:pPr>
    </w:p>
    <w:p w14:paraId="36FC4FA5" w14:textId="08884270" w:rsidR="0088586D" w:rsidRDefault="0088586D" w:rsidP="0088586D">
      <w:pPr>
        <w:spacing w:after="0"/>
        <w:jc w:val="center"/>
        <w:rPr>
          <w:rFonts w:ascii="Arial" w:hAnsi="Arial" w:cs="Arial"/>
          <w:sz w:val="20"/>
          <w:szCs w:val="20"/>
        </w:rPr>
      </w:pPr>
    </w:p>
    <w:p w14:paraId="6E697FD4" w14:textId="6059CA3F" w:rsidR="0088586D" w:rsidRDefault="0088586D" w:rsidP="0088586D">
      <w:pPr>
        <w:spacing w:after="0"/>
        <w:jc w:val="center"/>
        <w:rPr>
          <w:rFonts w:ascii="Arial" w:hAnsi="Arial" w:cs="Arial"/>
          <w:sz w:val="20"/>
          <w:szCs w:val="20"/>
        </w:rPr>
      </w:pPr>
    </w:p>
    <w:p w14:paraId="6FB0B1D1" w14:textId="68A2A472" w:rsidR="0088586D" w:rsidRDefault="0088586D" w:rsidP="0088586D">
      <w:pPr>
        <w:spacing w:after="0"/>
        <w:jc w:val="center"/>
        <w:rPr>
          <w:rFonts w:ascii="Arial" w:hAnsi="Arial" w:cs="Arial"/>
          <w:sz w:val="20"/>
          <w:szCs w:val="20"/>
        </w:rPr>
      </w:pPr>
    </w:p>
    <w:p w14:paraId="428B9DA1" w14:textId="012AF8C4" w:rsidR="0088586D" w:rsidRDefault="0088586D" w:rsidP="0088586D">
      <w:pPr>
        <w:spacing w:after="0"/>
        <w:jc w:val="center"/>
        <w:rPr>
          <w:rFonts w:ascii="Arial" w:hAnsi="Arial" w:cs="Arial"/>
          <w:sz w:val="20"/>
          <w:szCs w:val="20"/>
        </w:rPr>
      </w:pPr>
    </w:p>
    <w:p w14:paraId="6896316C" w14:textId="64F2DB3E" w:rsidR="0088586D" w:rsidRDefault="0088586D" w:rsidP="0088586D">
      <w:pPr>
        <w:spacing w:after="0"/>
        <w:jc w:val="center"/>
        <w:rPr>
          <w:rFonts w:ascii="Arial" w:hAnsi="Arial" w:cs="Arial"/>
          <w:sz w:val="20"/>
          <w:szCs w:val="20"/>
        </w:rPr>
      </w:pPr>
    </w:p>
    <w:p w14:paraId="53D1CB1D" w14:textId="3269FF76" w:rsidR="0088586D" w:rsidRDefault="0088586D" w:rsidP="0088586D">
      <w:pPr>
        <w:spacing w:after="0"/>
        <w:jc w:val="center"/>
        <w:rPr>
          <w:rFonts w:ascii="Arial" w:hAnsi="Arial" w:cs="Arial"/>
          <w:sz w:val="20"/>
          <w:szCs w:val="20"/>
        </w:rPr>
      </w:pPr>
    </w:p>
    <w:p w14:paraId="277A293C" w14:textId="148CB4B2" w:rsidR="0088586D" w:rsidRDefault="0088586D" w:rsidP="0088586D">
      <w:pPr>
        <w:spacing w:after="0"/>
        <w:jc w:val="center"/>
        <w:rPr>
          <w:rFonts w:ascii="Arial" w:hAnsi="Arial" w:cs="Arial"/>
          <w:sz w:val="20"/>
          <w:szCs w:val="20"/>
        </w:rPr>
      </w:pPr>
    </w:p>
    <w:p w14:paraId="74FCD898" w14:textId="230E2772" w:rsidR="0088586D" w:rsidRDefault="0088586D" w:rsidP="0088586D">
      <w:pPr>
        <w:spacing w:after="0"/>
        <w:jc w:val="center"/>
        <w:rPr>
          <w:rFonts w:ascii="Arial" w:hAnsi="Arial" w:cs="Arial"/>
          <w:sz w:val="20"/>
          <w:szCs w:val="20"/>
        </w:rPr>
      </w:pPr>
    </w:p>
    <w:p w14:paraId="710C0D5D" w14:textId="76699787" w:rsidR="0088586D" w:rsidRDefault="0088586D" w:rsidP="0088586D">
      <w:pPr>
        <w:spacing w:after="0"/>
        <w:jc w:val="center"/>
        <w:rPr>
          <w:rFonts w:ascii="Arial" w:hAnsi="Arial" w:cs="Arial"/>
          <w:sz w:val="20"/>
          <w:szCs w:val="20"/>
        </w:rPr>
      </w:pPr>
    </w:p>
    <w:p w14:paraId="4BE701DD" w14:textId="783F63CF" w:rsidR="0088586D" w:rsidRDefault="0088586D" w:rsidP="0088586D">
      <w:pPr>
        <w:spacing w:after="0"/>
        <w:jc w:val="center"/>
        <w:rPr>
          <w:rFonts w:ascii="Arial" w:hAnsi="Arial" w:cs="Arial"/>
          <w:sz w:val="20"/>
          <w:szCs w:val="20"/>
        </w:rPr>
      </w:pPr>
    </w:p>
    <w:p w14:paraId="32E4E4F3" w14:textId="123015B9" w:rsidR="0088586D" w:rsidRDefault="0088586D" w:rsidP="0088586D">
      <w:pPr>
        <w:spacing w:after="0"/>
        <w:jc w:val="center"/>
        <w:rPr>
          <w:rFonts w:ascii="Arial" w:hAnsi="Arial" w:cs="Arial"/>
          <w:sz w:val="20"/>
          <w:szCs w:val="20"/>
        </w:rPr>
      </w:pPr>
    </w:p>
    <w:p w14:paraId="59BE0CB5" w14:textId="6AFA65ED" w:rsidR="0088586D" w:rsidRDefault="0088586D" w:rsidP="0088586D">
      <w:pPr>
        <w:spacing w:after="0"/>
        <w:jc w:val="center"/>
        <w:rPr>
          <w:rFonts w:ascii="Arial" w:hAnsi="Arial" w:cs="Arial"/>
          <w:sz w:val="20"/>
          <w:szCs w:val="20"/>
        </w:rPr>
      </w:pPr>
    </w:p>
    <w:p w14:paraId="23251DB3" w14:textId="61F12561" w:rsidR="0088586D" w:rsidRDefault="0088586D" w:rsidP="0088586D">
      <w:pPr>
        <w:spacing w:after="0"/>
        <w:jc w:val="center"/>
        <w:rPr>
          <w:rFonts w:ascii="Arial" w:hAnsi="Arial" w:cs="Arial"/>
          <w:sz w:val="20"/>
          <w:szCs w:val="20"/>
        </w:rPr>
      </w:pPr>
    </w:p>
    <w:p w14:paraId="7B33F3C5" w14:textId="77777777" w:rsidR="0088586D" w:rsidRDefault="0088586D" w:rsidP="0088586D">
      <w:pPr>
        <w:spacing w:after="0"/>
        <w:jc w:val="center"/>
        <w:rPr>
          <w:rFonts w:ascii="Arial" w:hAnsi="Arial" w:cs="Arial"/>
          <w:sz w:val="20"/>
          <w:szCs w:val="20"/>
        </w:rPr>
      </w:pPr>
    </w:p>
    <w:p w14:paraId="07CDB2A8" w14:textId="77777777" w:rsidR="0088586D" w:rsidRPr="00126F1D" w:rsidRDefault="0088586D" w:rsidP="0088586D">
      <w:pPr>
        <w:spacing w:after="0"/>
        <w:jc w:val="center"/>
        <w:rPr>
          <w:rFonts w:ascii="Arial" w:hAnsi="Arial" w:cs="Arial"/>
          <w:sz w:val="20"/>
          <w:szCs w:val="20"/>
        </w:rPr>
      </w:pPr>
    </w:p>
    <w:p w14:paraId="794B9ECF" w14:textId="77777777" w:rsidR="0088586D" w:rsidRPr="00E47208" w:rsidRDefault="0088586D" w:rsidP="0088586D">
      <w:pPr>
        <w:pBdr>
          <w:top w:val="double" w:sz="4" w:space="1" w:color="auto"/>
          <w:bottom w:val="double" w:sz="4" w:space="1" w:color="auto"/>
        </w:pBdr>
        <w:spacing w:after="0"/>
        <w:jc w:val="center"/>
        <w:rPr>
          <w:rFonts w:ascii="Arial" w:hAnsi="Arial" w:cs="Arial"/>
          <w:b/>
          <w:sz w:val="20"/>
          <w:szCs w:val="20"/>
        </w:rPr>
      </w:pPr>
      <w:r w:rsidRPr="00E47208">
        <w:rPr>
          <w:rFonts w:ascii="Arial" w:hAnsi="Arial" w:cs="Arial"/>
          <w:b/>
          <w:sz w:val="20"/>
          <w:szCs w:val="20"/>
        </w:rPr>
        <w:t>ANEXO VI - MINUTA DE ATA DE REGISTRO DE PREÇOS Nº ____/202</w:t>
      </w:r>
      <w:r>
        <w:rPr>
          <w:rFonts w:ascii="Arial" w:hAnsi="Arial" w:cs="Arial"/>
          <w:b/>
          <w:sz w:val="20"/>
          <w:szCs w:val="20"/>
        </w:rPr>
        <w:t>1</w:t>
      </w:r>
      <w:r w:rsidRPr="00E47208">
        <w:rPr>
          <w:rFonts w:ascii="Arial" w:hAnsi="Arial" w:cs="Arial"/>
          <w:b/>
          <w:sz w:val="20"/>
          <w:szCs w:val="20"/>
        </w:rPr>
        <w:t xml:space="preserve">. </w:t>
      </w:r>
    </w:p>
    <w:p w14:paraId="65186BD9" w14:textId="77777777" w:rsidR="0088586D" w:rsidRPr="00E47208" w:rsidRDefault="0088586D" w:rsidP="0088586D">
      <w:pPr>
        <w:pBdr>
          <w:top w:val="double" w:sz="4" w:space="1" w:color="auto"/>
          <w:bottom w:val="double" w:sz="4" w:space="1" w:color="auto"/>
        </w:pBdr>
        <w:spacing w:after="0"/>
        <w:jc w:val="center"/>
        <w:rPr>
          <w:rFonts w:ascii="Arial" w:hAnsi="Arial" w:cs="Arial"/>
          <w:b/>
          <w:sz w:val="20"/>
          <w:szCs w:val="20"/>
        </w:rPr>
      </w:pPr>
      <w:r w:rsidRPr="00E47208">
        <w:rPr>
          <w:rFonts w:ascii="Arial" w:hAnsi="Arial" w:cs="Arial"/>
          <w:b/>
          <w:sz w:val="20"/>
          <w:szCs w:val="20"/>
        </w:rPr>
        <w:t>ÓRGÃO GERENCIADOR: CIDES LESTE</w:t>
      </w:r>
    </w:p>
    <w:p w14:paraId="74EE5F63" w14:textId="77777777" w:rsidR="0088586D" w:rsidRPr="00E47208" w:rsidRDefault="0088586D" w:rsidP="0088586D">
      <w:pPr>
        <w:pBdr>
          <w:top w:val="double" w:sz="4" w:space="1" w:color="auto"/>
          <w:bottom w:val="double" w:sz="4" w:space="1" w:color="auto"/>
        </w:pBdr>
        <w:spacing w:after="0"/>
        <w:jc w:val="center"/>
        <w:rPr>
          <w:rFonts w:ascii="Arial" w:hAnsi="Arial" w:cs="Arial"/>
          <w:b/>
          <w:sz w:val="20"/>
          <w:szCs w:val="20"/>
        </w:rPr>
      </w:pPr>
      <w:r w:rsidRPr="00E47208">
        <w:rPr>
          <w:rFonts w:ascii="Arial" w:hAnsi="Arial" w:cs="Arial"/>
          <w:b/>
          <w:sz w:val="20"/>
          <w:szCs w:val="20"/>
        </w:rPr>
        <w:t>PROCESSO LICITATÓRIO Nº 0</w:t>
      </w:r>
      <w:r>
        <w:rPr>
          <w:rFonts w:ascii="Arial" w:hAnsi="Arial" w:cs="Arial"/>
          <w:b/>
          <w:sz w:val="20"/>
          <w:szCs w:val="20"/>
        </w:rPr>
        <w:t>25</w:t>
      </w:r>
      <w:r w:rsidRPr="00E47208">
        <w:rPr>
          <w:rFonts w:ascii="Arial" w:hAnsi="Arial" w:cs="Arial"/>
          <w:b/>
          <w:sz w:val="20"/>
          <w:szCs w:val="20"/>
        </w:rPr>
        <w:t>/202</w:t>
      </w:r>
      <w:r>
        <w:rPr>
          <w:rFonts w:ascii="Arial" w:hAnsi="Arial" w:cs="Arial"/>
          <w:b/>
          <w:sz w:val="20"/>
          <w:szCs w:val="20"/>
        </w:rPr>
        <w:t>1</w:t>
      </w:r>
      <w:r w:rsidRPr="00E47208">
        <w:rPr>
          <w:rFonts w:ascii="Arial" w:hAnsi="Arial" w:cs="Arial"/>
          <w:b/>
          <w:sz w:val="20"/>
          <w:szCs w:val="20"/>
        </w:rPr>
        <w:tab/>
        <w:t>PREGÃO PRESENCIAL Nº 00</w:t>
      </w:r>
      <w:r>
        <w:rPr>
          <w:rFonts w:ascii="Arial" w:hAnsi="Arial" w:cs="Arial"/>
          <w:b/>
          <w:sz w:val="20"/>
          <w:szCs w:val="20"/>
        </w:rPr>
        <w:t>7/</w:t>
      </w:r>
      <w:r w:rsidRPr="00E47208">
        <w:rPr>
          <w:rFonts w:ascii="Arial" w:hAnsi="Arial" w:cs="Arial"/>
          <w:b/>
          <w:sz w:val="20"/>
          <w:szCs w:val="20"/>
        </w:rPr>
        <w:t>202</w:t>
      </w:r>
      <w:r>
        <w:rPr>
          <w:rFonts w:ascii="Arial" w:hAnsi="Arial" w:cs="Arial"/>
          <w:b/>
          <w:sz w:val="20"/>
          <w:szCs w:val="20"/>
        </w:rPr>
        <w:t>1</w:t>
      </w:r>
    </w:p>
    <w:p w14:paraId="77CE46F5" w14:textId="77777777" w:rsidR="0088586D" w:rsidRPr="00E47208" w:rsidRDefault="0088586D" w:rsidP="0088586D">
      <w:pPr>
        <w:spacing w:after="0"/>
        <w:jc w:val="center"/>
        <w:rPr>
          <w:rFonts w:ascii="Arial" w:hAnsi="Arial" w:cs="Arial"/>
          <w:sz w:val="20"/>
          <w:szCs w:val="20"/>
        </w:rPr>
      </w:pPr>
    </w:p>
    <w:p w14:paraId="3F8517B8" w14:textId="77777777" w:rsidR="0088586D" w:rsidRPr="00126F1D" w:rsidRDefault="0088586D" w:rsidP="0088586D">
      <w:pPr>
        <w:spacing w:after="0"/>
        <w:jc w:val="both"/>
        <w:rPr>
          <w:rFonts w:ascii="Arial" w:hAnsi="Arial" w:cs="Arial"/>
          <w:sz w:val="20"/>
          <w:szCs w:val="20"/>
        </w:rPr>
      </w:pPr>
      <w:r w:rsidRPr="00E47208">
        <w:rPr>
          <w:rFonts w:ascii="Arial" w:hAnsi="Arial" w:cs="Arial"/>
          <w:sz w:val="20"/>
          <w:szCs w:val="20"/>
        </w:rPr>
        <w:t xml:space="preserve">Aos _______ dias do mês de ___________ </w:t>
      </w:r>
      <w:proofErr w:type="spellStart"/>
      <w:r w:rsidRPr="00E47208">
        <w:rPr>
          <w:rFonts w:ascii="Arial" w:hAnsi="Arial" w:cs="Arial"/>
          <w:sz w:val="20"/>
          <w:szCs w:val="20"/>
        </w:rPr>
        <w:t>de</w:t>
      </w:r>
      <w:proofErr w:type="spellEnd"/>
      <w:r w:rsidRPr="00E47208">
        <w:rPr>
          <w:rFonts w:ascii="Arial" w:hAnsi="Arial" w:cs="Arial"/>
          <w:sz w:val="20"/>
          <w:szCs w:val="20"/>
        </w:rPr>
        <w:t xml:space="preserve"> 2020, _________________________________________________________________________________________________________________________________________________________________________________________________________________, resolve </w:t>
      </w:r>
      <w:r w:rsidRPr="00E47208">
        <w:rPr>
          <w:rFonts w:ascii="Arial" w:hAnsi="Arial" w:cs="Arial"/>
          <w:b/>
          <w:bCs/>
          <w:sz w:val="20"/>
          <w:szCs w:val="20"/>
        </w:rPr>
        <w:t>REGISTRAR OS PREÇOS</w:t>
      </w:r>
      <w:r w:rsidRPr="00E47208">
        <w:rPr>
          <w:rFonts w:ascii="Arial" w:hAnsi="Arial" w:cs="Arial"/>
          <w:bCs/>
          <w:sz w:val="20"/>
          <w:szCs w:val="20"/>
        </w:rPr>
        <w:t xml:space="preserve"> </w:t>
      </w:r>
      <w:r w:rsidRPr="00E47208">
        <w:rPr>
          <w:rFonts w:ascii="Arial" w:hAnsi="Arial" w:cs="Arial"/>
          <w:sz w:val="20"/>
          <w:szCs w:val="20"/>
        </w:rPr>
        <w:t xml:space="preserve">do(s) fornecedor(es) _________________________________________________________________, vencedor(es) do Pregão Presencial </w:t>
      </w:r>
      <w:r>
        <w:rPr>
          <w:rFonts w:ascii="Arial" w:hAnsi="Arial" w:cs="Arial"/>
          <w:sz w:val="20"/>
          <w:szCs w:val="20"/>
        </w:rPr>
        <w:t>07/2021</w:t>
      </w:r>
      <w:r w:rsidRPr="00E47208">
        <w:rPr>
          <w:rFonts w:ascii="Arial" w:hAnsi="Arial" w:cs="Arial"/>
          <w:sz w:val="20"/>
          <w:szCs w:val="20"/>
        </w:rPr>
        <w:t xml:space="preserve">, sob o regime de compras pelo </w:t>
      </w:r>
      <w:r w:rsidRPr="00E47208">
        <w:rPr>
          <w:rFonts w:ascii="Arial" w:hAnsi="Arial" w:cs="Arial"/>
          <w:b/>
          <w:sz w:val="20"/>
          <w:szCs w:val="20"/>
        </w:rPr>
        <w:t>SISTEMA DE REGISTRO DE PREÇOS</w:t>
      </w:r>
      <w:r w:rsidRPr="00E47208">
        <w:rPr>
          <w:rFonts w:ascii="Arial" w:hAnsi="Arial" w:cs="Arial"/>
          <w:sz w:val="20"/>
          <w:szCs w:val="20"/>
        </w:rPr>
        <w:t xml:space="preserve"> </w:t>
      </w:r>
      <w:r w:rsidRPr="00E47208">
        <w:rPr>
          <w:rFonts w:ascii="Arial" w:hAnsi="Arial" w:cs="Arial"/>
          <w:b/>
          <w:sz w:val="20"/>
          <w:szCs w:val="20"/>
        </w:rPr>
        <w:t>“SRP”</w:t>
      </w:r>
      <w:r w:rsidRPr="00E47208">
        <w:rPr>
          <w:rFonts w:ascii="Arial" w:hAnsi="Arial" w:cs="Arial"/>
          <w:sz w:val="20"/>
          <w:szCs w:val="20"/>
        </w:rPr>
        <w:t>, observadas as disposições contidas nas Lei Federal n.º 8.666/93 e suas alterações, Lei Federal nº 10.520/2002, mediante condições a seguir estabelecidas, que mutuamente aceitam e concordam.</w:t>
      </w:r>
    </w:p>
    <w:p w14:paraId="6FEBCB47" w14:textId="77777777" w:rsidR="0088586D" w:rsidRPr="00126F1D" w:rsidRDefault="0088586D" w:rsidP="0088586D">
      <w:pPr>
        <w:spacing w:after="0"/>
        <w:jc w:val="both"/>
        <w:rPr>
          <w:rFonts w:ascii="Arial" w:hAnsi="Arial" w:cs="Arial"/>
          <w:sz w:val="20"/>
          <w:szCs w:val="20"/>
        </w:rPr>
      </w:pPr>
    </w:p>
    <w:p w14:paraId="43E2500A"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CLÁUSULA PRIMEIRA - DO OBJETO.</w:t>
      </w:r>
    </w:p>
    <w:p w14:paraId="5C25632D" w14:textId="77777777" w:rsidR="0088586D" w:rsidRPr="00126F1D" w:rsidRDefault="0088586D" w:rsidP="0088586D">
      <w:pPr>
        <w:spacing w:after="0"/>
        <w:jc w:val="both"/>
        <w:rPr>
          <w:rFonts w:ascii="Arial" w:hAnsi="Arial" w:cs="Arial"/>
          <w:sz w:val="20"/>
          <w:szCs w:val="20"/>
        </w:rPr>
      </w:pPr>
      <w:r w:rsidRPr="00126F1D">
        <w:rPr>
          <w:rFonts w:ascii="Arial" w:hAnsi="Arial" w:cs="Arial"/>
          <w:bCs/>
          <w:sz w:val="20"/>
          <w:szCs w:val="20"/>
        </w:rPr>
        <w:t xml:space="preserve">1.1 – </w:t>
      </w:r>
      <w:r w:rsidRPr="00126F1D">
        <w:rPr>
          <w:rFonts w:ascii="Arial" w:hAnsi="Arial" w:cs="Arial"/>
          <w:sz w:val="20"/>
          <w:szCs w:val="20"/>
        </w:rPr>
        <w:t>A presente ata tem como objeto o Registro de Preços para futura e eventual prestação parcelada de</w:t>
      </w:r>
      <w:r>
        <w:rPr>
          <w:rFonts w:ascii="Arial" w:hAnsi="Arial" w:cs="Arial"/>
          <w:b/>
          <w:bCs/>
          <w:sz w:val="20"/>
          <w:szCs w:val="20"/>
        </w:rPr>
        <w:t xml:space="preserve"> </w:t>
      </w:r>
      <w:r>
        <w:rPr>
          <w:rFonts w:ascii="Courier New" w:hAnsi="Courier New" w:cs="Courier New"/>
          <w:b/>
        </w:rPr>
        <w:t xml:space="preserve">CONTRATAÇÃO DE </w:t>
      </w:r>
      <w:r>
        <w:rPr>
          <w:rFonts w:ascii="Courier New" w:hAnsi="Courier New" w:cs="Courier New"/>
          <w:b/>
          <w:szCs w:val="30"/>
        </w:rPr>
        <w:t>FORNECIMENTO DE MATERIAL E EQUIPAMENTO DE LIMPEZA E HIGIENE OBJETIVANDO A MANUTENÇÃO DAS ATIVIDADES DA UNIDADE DE PRONTO ATENDIMENTO (UPA 24 HORAS) DE CARATINGA/MG E O CONSÓRCIO CIDES-LESTE</w:t>
      </w:r>
      <w:r>
        <w:rPr>
          <w:b/>
        </w:rPr>
        <w:t>.</w:t>
      </w:r>
    </w:p>
    <w:p w14:paraId="215AA37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 1.2 – A partir desta data, fica registrado, observada a ordem de classificação, os preços do(s) fornecedor(es) _____________________ nos itens ________________ pelo preço global de R$ ___________________________________________.</w:t>
      </w:r>
    </w:p>
    <w:p w14:paraId="2D3EF310" w14:textId="77777777" w:rsidR="0088586D" w:rsidRPr="00126F1D" w:rsidRDefault="0088586D" w:rsidP="0088586D">
      <w:pPr>
        <w:spacing w:after="0"/>
        <w:jc w:val="both"/>
        <w:rPr>
          <w:rFonts w:ascii="Arial" w:hAnsi="Arial" w:cs="Arial"/>
          <w:sz w:val="20"/>
          <w:szCs w:val="20"/>
        </w:rPr>
      </w:pPr>
    </w:p>
    <w:p w14:paraId="62FF81EE"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CLAUSULA SEGUNDA - DA AGREGAÇÃO AO PROCESSO LICITATÓRIO.</w:t>
      </w:r>
    </w:p>
    <w:p w14:paraId="7F286E7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2.1 – Independente de transcrição, fica fazendo parte desta ata todo o processo licitatório que lhe deu causa.</w:t>
      </w:r>
    </w:p>
    <w:p w14:paraId="4D2381E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2.2 – Os preços unitários quando a objeto assim determinar, serão anexados mediante Mapa de Apuração do certame ou planilha de preços atualizada do lance por parte da empresa registrada.</w:t>
      </w:r>
    </w:p>
    <w:p w14:paraId="663A983C" w14:textId="77777777" w:rsidR="0088586D" w:rsidRPr="00126F1D" w:rsidRDefault="0088586D" w:rsidP="0088586D">
      <w:pPr>
        <w:spacing w:after="0"/>
        <w:jc w:val="both"/>
        <w:rPr>
          <w:rFonts w:ascii="Arial" w:hAnsi="Arial" w:cs="Arial"/>
          <w:iCs/>
          <w:sz w:val="20"/>
          <w:szCs w:val="20"/>
        </w:rPr>
      </w:pPr>
    </w:p>
    <w:p w14:paraId="70EF2D88" w14:textId="77777777" w:rsidR="0088586D" w:rsidRPr="00126F1D" w:rsidRDefault="0088586D" w:rsidP="0088586D">
      <w:pPr>
        <w:pBdr>
          <w:top w:val="double" w:sz="4" w:space="1" w:color="auto"/>
          <w:bottom w:val="double" w:sz="4" w:space="1" w:color="auto"/>
        </w:pBdr>
        <w:spacing w:after="0"/>
        <w:jc w:val="center"/>
        <w:rPr>
          <w:rFonts w:ascii="Arial" w:hAnsi="Arial" w:cs="Arial"/>
          <w:b/>
          <w:sz w:val="20"/>
          <w:szCs w:val="20"/>
        </w:rPr>
      </w:pPr>
      <w:r w:rsidRPr="00126F1D">
        <w:rPr>
          <w:rFonts w:ascii="Arial" w:hAnsi="Arial" w:cs="Arial"/>
          <w:b/>
          <w:sz w:val="20"/>
          <w:szCs w:val="20"/>
        </w:rPr>
        <w:t>CLÁUSULA TERCEIRA - DA EXEPECTATIVA DO SERVIÇO.</w:t>
      </w:r>
    </w:p>
    <w:p w14:paraId="22B29E4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3.1 – O ajuste com o(s) fornecedor(es) registrado(s) será(</w:t>
      </w:r>
      <w:proofErr w:type="spellStart"/>
      <w:r w:rsidRPr="00126F1D">
        <w:rPr>
          <w:rFonts w:ascii="Arial" w:hAnsi="Arial" w:cs="Arial"/>
          <w:sz w:val="20"/>
          <w:szCs w:val="20"/>
        </w:rPr>
        <w:t>ão</w:t>
      </w:r>
      <w:proofErr w:type="spellEnd"/>
      <w:r w:rsidRPr="00126F1D">
        <w:rPr>
          <w:rFonts w:ascii="Arial" w:hAnsi="Arial" w:cs="Arial"/>
          <w:sz w:val="20"/>
          <w:szCs w:val="20"/>
        </w:rPr>
        <w:t>) formalizado(s) pel</w:t>
      </w:r>
      <w:r>
        <w:rPr>
          <w:rFonts w:ascii="Arial" w:hAnsi="Arial" w:cs="Arial"/>
          <w:sz w:val="20"/>
          <w:szCs w:val="20"/>
        </w:rPr>
        <w:t>o CIDES LESTE</w:t>
      </w:r>
      <w:r w:rsidRPr="00126F1D">
        <w:rPr>
          <w:rFonts w:ascii="Arial" w:hAnsi="Arial" w:cs="Arial"/>
          <w:sz w:val="20"/>
          <w:szCs w:val="20"/>
        </w:rPr>
        <w:t>, mediante emissão da respectiva Ordem de Fornecimento, Nota de Empenho ou Contrato, conforme o caso, observadas as disposições legais.</w:t>
      </w:r>
    </w:p>
    <w:p w14:paraId="396F354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3.2 – O compromisso de execução só estará caracterizado mediante o comprovado recebimento, pelo(s) Fornecedor(es), da Ordem de Fornecimento, Nota de Empenho ou Contrato, decorrente desta Ata de Registro de Preços. O(s) fornecedor(es) registrado(s) fica(m) obrigado(s) a atender todos os pedidos efetuados durante a validade desta Ata de Registro de Preços.</w:t>
      </w:r>
    </w:p>
    <w:p w14:paraId="7A5CC28E" w14:textId="77777777" w:rsidR="0088586D" w:rsidRPr="00126F1D" w:rsidRDefault="0088586D" w:rsidP="0088586D">
      <w:pPr>
        <w:tabs>
          <w:tab w:val="left" w:pos="8647"/>
        </w:tabs>
        <w:snapToGrid w:val="0"/>
        <w:spacing w:after="0"/>
        <w:jc w:val="both"/>
        <w:rPr>
          <w:rFonts w:ascii="Arial" w:hAnsi="Arial" w:cs="Arial"/>
          <w:sz w:val="20"/>
          <w:szCs w:val="20"/>
        </w:rPr>
      </w:pPr>
      <w:r w:rsidRPr="00126F1D">
        <w:rPr>
          <w:rFonts w:ascii="Arial" w:hAnsi="Arial" w:cs="Arial"/>
          <w:sz w:val="20"/>
          <w:szCs w:val="20"/>
        </w:rPr>
        <w:t>3.3 – Somente quando a primeira registrada atingir o limite de serviço estabelecido na Ata de Registro de Preços é que será indicado o segundo, e assim sucessivamente, podendo ser indicado mais de um ao mesmo tempo, quando o quantitativo do pedido for superior à capacidade da registrada.</w:t>
      </w:r>
    </w:p>
    <w:p w14:paraId="53A0BDE4" w14:textId="77777777" w:rsidR="0088586D" w:rsidRPr="00126F1D" w:rsidRDefault="0088586D" w:rsidP="0088586D">
      <w:pPr>
        <w:tabs>
          <w:tab w:val="left" w:pos="8647"/>
        </w:tabs>
        <w:snapToGrid w:val="0"/>
        <w:spacing w:after="0"/>
        <w:jc w:val="both"/>
        <w:rPr>
          <w:rFonts w:ascii="Arial" w:hAnsi="Arial" w:cs="Arial"/>
          <w:sz w:val="20"/>
          <w:szCs w:val="20"/>
        </w:rPr>
      </w:pPr>
      <w:r w:rsidRPr="00126F1D">
        <w:rPr>
          <w:rFonts w:ascii="Arial" w:hAnsi="Arial" w:cs="Arial"/>
          <w:sz w:val="20"/>
          <w:szCs w:val="20"/>
        </w:rPr>
        <w:t xml:space="preserve">3.3.1 – Entretanto, o segundo, terceiros e sucessivos na ordem de classificação, somente poderão fornecer ao município se praticarem no ato da intimação os preços do primeiro colocado. </w:t>
      </w:r>
    </w:p>
    <w:p w14:paraId="58A1BADA" w14:textId="77777777" w:rsidR="0088586D" w:rsidRPr="00126F1D" w:rsidRDefault="0088586D" w:rsidP="0088586D">
      <w:pPr>
        <w:spacing w:after="0"/>
        <w:jc w:val="both"/>
        <w:rPr>
          <w:rFonts w:ascii="Arial" w:hAnsi="Arial" w:cs="Arial"/>
          <w:sz w:val="20"/>
          <w:szCs w:val="20"/>
        </w:rPr>
      </w:pPr>
    </w:p>
    <w:p w14:paraId="4F8A3408"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QUARTA – DA ASSINATURA DO CONTRATO.</w:t>
      </w:r>
    </w:p>
    <w:p w14:paraId="03FAF3E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 xml:space="preserve">4.1 – A critério exclusivo da administração municipal, poderá ser dispensado a elaboração do Instrumento de Contrato, conforme o caso, no caso de serviços sem garantia futura, inclusive assistência técnica nos termos do </w:t>
      </w:r>
      <w:r w:rsidRPr="00126F1D">
        <w:rPr>
          <w:rFonts w:ascii="Arial" w:hAnsi="Arial" w:cs="Arial"/>
          <w:i/>
          <w:sz w:val="20"/>
          <w:szCs w:val="20"/>
          <w:u w:val="single"/>
        </w:rPr>
        <w:t>caput</w:t>
      </w:r>
      <w:r w:rsidRPr="00126F1D">
        <w:rPr>
          <w:rFonts w:ascii="Arial" w:hAnsi="Arial" w:cs="Arial"/>
          <w:sz w:val="20"/>
          <w:szCs w:val="20"/>
        </w:rPr>
        <w:t xml:space="preserve"> do art. 62 e seguintes da Lei Federal nº 8.666/93.</w:t>
      </w:r>
    </w:p>
    <w:p w14:paraId="4D6B5BA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4.2 - Neste caso, a administração deverá substitui-lo por Nota de Empenho, Ordem de Fornecimento, Autorização de Compras ou outro instrumento hábil.</w:t>
      </w:r>
    </w:p>
    <w:p w14:paraId="2AA6F540" w14:textId="77777777" w:rsidR="0088586D" w:rsidRPr="00126F1D" w:rsidRDefault="0088586D" w:rsidP="0088586D">
      <w:pPr>
        <w:spacing w:after="0"/>
        <w:jc w:val="both"/>
        <w:rPr>
          <w:rFonts w:ascii="Arial" w:hAnsi="Arial" w:cs="Arial"/>
          <w:b/>
          <w:bCs/>
          <w:sz w:val="20"/>
          <w:szCs w:val="20"/>
        </w:rPr>
      </w:pPr>
    </w:p>
    <w:p w14:paraId="621B4FD8" w14:textId="77777777" w:rsidR="0088586D" w:rsidRPr="00126F1D" w:rsidRDefault="0088586D" w:rsidP="0088586D">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QUINTA – DO CONTROLE DOS PREÇOS REGISTRADOS.</w:t>
      </w:r>
    </w:p>
    <w:p w14:paraId="4CD3092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5.1 – </w:t>
      </w:r>
      <w:r>
        <w:rPr>
          <w:rFonts w:ascii="Arial" w:hAnsi="Arial" w:cs="Arial"/>
          <w:sz w:val="20"/>
          <w:szCs w:val="20"/>
        </w:rPr>
        <w:t>O CIDES LESTE</w:t>
      </w:r>
      <w:r w:rsidRPr="00126F1D">
        <w:rPr>
          <w:rFonts w:ascii="Arial" w:hAnsi="Arial" w:cs="Arial"/>
          <w:sz w:val="20"/>
          <w:szCs w:val="20"/>
        </w:rPr>
        <w:t xml:space="preserve"> adotará a prática de todos os atos necessários ao controle e administração da presente Ata.</w:t>
      </w:r>
    </w:p>
    <w:p w14:paraId="571213E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5.2 – Competirá à administração municipal, por meio de preposto designado, o acompanhamento, controle, fiscalização e execução do eventual serviço podendo aceitar ou recusar os que estiverem em desacordo com as regras imposta por esta Ata ou pela legislação.</w:t>
      </w:r>
    </w:p>
    <w:p w14:paraId="6B92416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5.3 – Os preços registrados e a indicação do respectivo(s) fornecedor(es) detentor(es) da Ata, serão divulgados trimestralmente no quadro de avisos d</w:t>
      </w:r>
      <w:r>
        <w:rPr>
          <w:rFonts w:ascii="Arial" w:hAnsi="Arial" w:cs="Arial"/>
          <w:sz w:val="20"/>
          <w:szCs w:val="20"/>
        </w:rPr>
        <w:t>o CIDES LESTE</w:t>
      </w:r>
      <w:r w:rsidRPr="00126F1D">
        <w:rPr>
          <w:rFonts w:ascii="Arial" w:hAnsi="Arial" w:cs="Arial"/>
          <w:sz w:val="20"/>
          <w:szCs w:val="20"/>
        </w:rPr>
        <w:t>, conforme o disposto no art. 15, § 2º, da Lei n.º 8.666/93.</w:t>
      </w:r>
    </w:p>
    <w:p w14:paraId="64E33CD8" w14:textId="77777777" w:rsidR="0088586D" w:rsidRPr="00126F1D" w:rsidRDefault="0088586D" w:rsidP="0088586D">
      <w:pPr>
        <w:spacing w:after="0"/>
        <w:jc w:val="both"/>
        <w:rPr>
          <w:rFonts w:ascii="Arial" w:hAnsi="Arial" w:cs="Arial"/>
          <w:sz w:val="20"/>
          <w:szCs w:val="20"/>
        </w:rPr>
      </w:pPr>
    </w:p>
    <w:p w14:paraId="7CA20833"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SEXTA – DA READEQUAÇÃO DOS PREÇOS REGISTRADOS.</w:t>
      </w:r>
    </w:p>
    <w:p w14:paraId="6F2195A5" w14:textId="77777777" w:rsidR="0088586D" w:rsidRPr="00126F1D" w:rsidRDefault="0088586D" w:rsidP="0088586D">
      <w:pPr>
        <w:spacing w:after="0"/>
        <w:jc w:val="both"/>
        <w:rPr>
          <w:rFonts w:ascii="Arial" w:hAnsi="Arial" w:cs="Arial"/>
          <w:sz w:val="20"/>
          <w:szCs w:val="20"/>
        </w:rPr>
      </w:pPr>
      <w:r w:rsidRPr="00126F1D">
        <w:rPr>
          <w:rFonts w:ascii="Arial" w:hAnsi="Arial" w:cs="Arial"/>
          <w:bCs/>
          <w:sz w:val="20"/>
          <w:szCs w:val="20"/>
        </w:rPr>
        <w:t xml:space="preserve">6.1 – </w:t>
      </w:r>
      <w:r w:rsidRPr="00126F1D">
        <w:rPr>
          <w:rFonts w:ascii="Arial" w:hAnsi="Arial" w:cs="Arial"/>
          <w:sz w:val="20"/>
          <w:szCs w:val="20"/>
        </w:rPr>
        <w:t xml:space="preserve">A qualquer tempo, os preços registrados poderão ser revistos em decorrência de eventual redução daqueles existentes no mercado, cabendo </w:t>
      </w:r>
      <w:r>
        <w:rPr>
          <w:rFonts w:ascii="Arial" w:hAnsi="Arial" w:cs="Arial"/>
          <w:sz w:val="20"/>
          <w:szCs w:val="20"/>
        </w:rPr>
        <w:t>ao CIDES LESTE</w:t>
      </w:r>
      <w:r w:rsidRPr="00126F1D">
        <w:rPr>
          <w:rFonts w:ascii="Arial" w:hAnsi="Arial" w:cs="Arial"/>
          <w:sz w:val="20"/>
          <w:szCs w:val="20"/>
        </w:rPr>
        <w:t>, através dos órgãos envolvidos, convocar o(s) fornecedor(es) registrado(s) para negociar os novos preços.</w:t>
      </w:r>
    </w:p>
    <w:p w14:paraId="7676C45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6.2 – Caso o(s) fornecedor(es) registrado(s) se recuse a baixar os preços registrados, a Prefeitura poderá cancelar o registro ou convocar todos os fornecedores registrados para oferecerem novas propostas, gerando novo julgamento e adjudicação para esse fim. </w:t>
      </w:r>
    </w:p>
    <w:p w14:paraId="4558138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6.3 – Durante o período de validade da Ata de Registro de Preços, os preços não serão reajustados ressalvados a superveniência de normas aplicáveis à espécie.</w:t>
      </w:r>
    </w:p>
    <w:p w14:paraId="5EF10F1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6.4 – O diferencial de preços entre a proposta inicial do(s) fornecedor(es) detentor da Ata e a pesquisa de mercado efetuada pela Prefeitura à época da abertura da proposta, bem como, eventuais descontos por ela concedidos, serão sempre mantidos, inclusive se houver prorrogação da validade da Ata de Registro de Preços (quando for o caso).</w:t>
      </w:r>
    </w:p>
    <w:p w14:paraId="60DD7771" w14:textId="77777777" w:rsidR="0088586D" w:rsidRPr="00126F1D" w:rsidRDefault="0088586D" w:rsidP="0088586D">
      <w:pPr>
        <w:spacing w:after="0"/>
        <w:jc w:val="both"/>
        <w:rPr>
          <w:rFonts w:ascii="Arial" w:hAnsi="Arial" w:cs="Arial"/>
          <w:sz w:val="20"/>
          <w:szCs w:val="20"/>
        </w:rPr>
      </w:pPr>
    </w:p>
    <w:p w14:paraId="2B3C14D3"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SÉTIMA – DO EQUILÍBRIO ECONÔMICO FINANCEIRO.</w:t>
      </w:r>
    </w:p>
    <w:p w14:paraId="3AF7B64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7.1 - O Município e a licitante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14:paraId="4C186A2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 – Os preços registrados poderão ser revistos para manter o equilíbrio econômico-financeiro do compromisso com base na variação trimestral do INPC (FGV). Entretanto, esta variação será calculada apenas depois da assinatura desta ata.</w:t>
      </w:r>
    </w:p>
    <w:p w14:paraId="5FAE3CE0" w14:textId="77777777" w:rsidR="0088586D" w:rsidRDefault="0088586D" w:rsidP="0088586D">
      <w:pPr>
        <w:spacing w:after="0"/>
        <w:jc w:val="both"/>
        <w:rPr>
          <w:rFonts w:ascii="Arial" w:hAnsi="Arial" w:cs="Arial"/>
          <w:sz w:val="20"/>
          <w:szCs w:val="20"/>
        </w:rPr>
      </w:pPr>
      <w:r w:rsidRPr="00126F1D">
        <w:rPr>
          <w:rFonts w:ascii="Arial" w:hAnsi="Arial" w:cs="Arial"/>
          <w:sz w:val="20"/>
          <w:szCs w:val="20"/>
        </w:rPr>
        <w:t>7.3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3A62593B" w14:textId="77777777" w:rsidR="0088586D" w:rsidRDefault="0088586D" w:rsidP="0088586D">
      <w:pPr>
        <w:spacing w:after="0"/>
        <w:jc w:val="both"/>
        <w:rPr>
          <w:rFonts w:ascii="Arial" w:hAnsi="Arial" w:cs="Arial"/>
          <w:sz w:val="20"/>
          <w:szCs w:val="20"/>
        </w:rPr>
      </w:pPr>
    </w:p>
    <w:p w14:paraId="6A060FF0" w14:textId="77777777" w:rsidR="0088586D" w:rsidRPr="00126F1D" w:rsidRDefault="0088586D" w:rsidP="0088586D">
      <w:pPr>
        <w:spacing w:after="0"/>
        <w:jc w:val="both"/>
        <w:rPr>
          <w:rFonts w:ascii="Arial" w:hAnsi="Arial" w:cs="Arial"/>
          <w:sz w:val="20"/>
          <w:szCs w:val="20"/>
        </w:rPr>
      </w:pPr>
    </w:p>
    <w:p w14:paraId="059E4C6C" w14:textId="77777777" w:rsidR="0088586D" w:rsidRPr="00126F1D" w:rsidRDefault="0088586D" w:rsidP="0088586D">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OITAVA – DO CANCELAMENTO DO REGISTRO DOS PREÇOS</w:t>
      </w:r>
      <w:r w:rsidRPr="00126F1D">
        <w:rPr>
          <w:rFonts w:ascii="Arial" w:hAnsi="Arial" w:cs="Arial"/>
          <w:sz w:val="20"/>
          <w:szCs w:val="20"/>
        </w:rPr>
        <w:t>.</w:t>
      </w:r>
    </w:p>
    <w:p w14:paraId="24E683B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8.1 – O(s) fornecedor(es) registrado(s) terá(</w:t>
      </w:r>
      <w:proofErr w:type="spellStart"/>
      <w:r w:rsidRPr="00126F1D">
        <w:rPr>
          <w:rFonts w:ascii="Arial" w:hAnsi="Arial" w:cs="Arial"/>
          <w:sz w:val="20"/>
          <w:szCs w:val="20"/>
        </w:rPr>
        <w:t>ão</w:t>
      </w:r>
      <w:proofErr w:type="spellEnd"/>
      <w:r w:rsidRPr="00126F1D">
        <w:rPr>
          <w:rFonts w:ascii="Arial" w:hAnsi="Arial" w:cs="Arial"/>
          <w:sz w:val="20"/>
          <w:szCs w:val="20"/>
        </w:rPr>
        <w:t xml:space="preserve">) seu(s) registro(s) cancelado(s) pela autoridade competente quando: </w:t>
      </w:r>
    </w:p>
    <w:p w14:paraId="3A58752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a) descumprir as condições estipuladas na Ata de Registro de Preços; </w:t>
      </w:r>
    </w:p>
    <w:p w14:paraId="6E921E7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b) não receber a Nota de Empenho, Ordem de Fornecimento no prazo estabelecido pela Administração, sem justificativa aceitável; </w:t>
      </w:r>
    </w:p>
    <w:p w14:paraId="76A6E2B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c) não aceitar reduzir seus preços registrados na hipótese de se tornarem inconvenientes para a administração, ou superiores ao praticado no mercado;</w:t>
      </w:r>
    </w:p>
    <w:p w14:paraId="7B55591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d) houver razões de interesse público. </w:t>
      </w:r>
    </w:p>
    <w:p w14:paraId="14474E2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8.2 – O cancelamento de registro, nas hipóteses previstas, assegurados o contraditório e a ampla defesa serão formalizados por despacho da autoridade competente. </w:t>
      </w:r>
    </w:p>
    <w:p w14:paraId="0E8EDC3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8.3 – O(s) fornecedor(es) registrado(s) poderá(</w:t>
      </w:r>
      <w:proofErr w:type="spellStart"/>
      <w:r w:rsidRPr="00126F1D">
        <w:rPr>
          <w:rFonts w:ascii="Arial" w:hAnsi="Arial" w:cs="Arial"/>
          <w:sz w:val="20"/>
          <w:szCs w:val="20"/>
        </w:rPr>
        <w:t>ão</w:t>
      </w:r>
      <w:proofErr w:type="spellEnd"/>
      <w:r w:rsidRPr="00126F1D">
        <w:rPr>
          <w:rFonts w:ascii="Arial" w:hAnsi="Arial" w:cs="Arial"/>
          <w:sz w:val="20"/>
          <w:szCs w:val="20"/>
        </w:rPr>
        <w:t>) solicitar o cancelamento de seu(s) registro(s) na ocorrência de caso fortuito ou de força maior comprovados e aceitos pela administração.</w:t>
      </w:r>
    </w:p>
    <w:p w14:paraId="19A29826" w14:textId="77777777" w:rsidR="0088586D" w:rsidRPr="00126F1D" w:rsidRDefault="0088586D" w:rsidP="0088586D">
      <w:pPr>
        <w:spacing w:after="0"/>
        <w:jc w:val="both"/>
        <w:rPr>
          <w:rFonts w:ascii="Arial" w:hAnsi="Arial" w:cs="Arial"/>
          <w:b/>
          <w:bCs/>
          <w:sz w:val="20"/>
          <w:szCs w:val="20"/>
        </w:rPr>
      </w:pPr>
    </w:p>
    <w:p w14:paraId="0DB3BACE"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NONA – DA EXECUÇÃO.</w:t>
      </w:r>
    </w:p>
    <w:p w14:paraId="431231E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9.1 – O serviço se dará de forma eventual e fracionada, sem o compromisso obrigatório entre as partes nos termos do § 4º do art. 15 da Lei Federal nº 8.666/93.</w:t>
      </w:r>
    </w:p>
    <w:p w14:paraId="2C102B54" w14:textId="77777777" w:rsidR="0088586D" w:rsidRPr="00126F1D" w:rsidRDefault="0088586D" w:rsidP="0088586D">
      <w:pPr>
        <w:autoSpaceDE w:val="0"/>
        <w:autoSpaceDN w:val="0"/>
        <w:adjustRightInd w:val="0"/>
        <w:spacing w:after="0"/>
        <w:jc w:val="both"/>
        <w:rPr>
          <w:rFonts w:ascii="Arial" w:hAnsi="Arial" w:cs="Arial"/>
          <w:sz w:val="20"/>
          <w:szCs w:val="20"/>
        </w:rPr>
      </w:pPr>
      <w:r w:rsidRPr="00126F1D">
        <w:rPr>
          <w:rFonts w:ascii="Arial" w:hAnsi="Arial" w:cs="Arial"/>
          <w:sz w:val="20"/>
          <w:szCs w:val="20"/>
        </w:rPr>
        <w:t>9.2 – A registrada arcará com todas as despesas relativas a operador, combustível, óleo lubrificante e demais suprimentos, lavagem, manutenção mecânica preventiva e corretiva, incluindo os serviços de funilaria, pintura, troca de pneus, lubrificação, substituição de peças e quaisquer outras despesas inerentes.</w:t>
      </w:r>
    </w:p>
    <w:p w14:paraId="035AFDE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9.3 - As compromissárias(s) fornecedora(s) se obriga a cumprir todas as condições e prazos fixados pelo </w:t>
      </w:r>
      <w:r>
        <w:rPr>
          <w:rFonts w:ascii="Arial" w:hAnsi="Arial" w:cs="Arial"/>
          <w:sz w:val="20"/>
          <w:szCs w:val="20"/>
        </w:rPr>
        <w:t>consórcio</w:t>
      </w:r>
      <w:r w:rsidRPr="00126F1D">
        <w:rPr>
          <w:rFonts w:ascii="Arial" w:hAnsi="Arial" w:cs="Arial"/>
          <w:sz w:val="20"/>
          <w:szCs w:val="20"/>
        </w:rPr>
        <w:t>, assim como observar, atender, respeitar, cumprir e fazer cumprir a legislação aplicável e a favorecer e garantir a qualidade do objeto.</w:t>
      </w:r>
    </w:p>
    <w:p w14:paraId="54CB25D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9.4 - O </w:t>
      </w:r>
      <w:r>
        <w:rPr>
          <w:rFonts w:ascii="Arial" w:hAnsi="Arial" w:cs="Arial"/>
          <w:sz w:val="20"/>
          <w:szCs w:val="20"/>
        </w:rPr>
        <w:t>consórcio</w:t>
      </w:r>
      <w:r w:rsidRPr="00126F1D">
        <w:rPr>
          <w:rFonts w:ascii="Arial" w:hAnsi="Arial" w:cs="Arial"/>
          <w:sz w:val="20"/>
          <w:szCs w:val="20"/>
        </w:rPr>
        <w:t xml:space="preserve"> não aceitará, sob nenhum pretexto, a transferência de qualquer responsabilidade da licitante para outras entidades, sejam fabricantes, técnicos, subcontratados, etc.</w:t>
      </w:r>
    </w:p>
    <w:p w14:paraId="107869C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9.5 - A ata de registro de preços não poderá ser </w:t>
      </w:r>
      <w:proofErr w:type="gramStart"/>
      <w:r w:rsidRPr="00126F1D">
        <w:rPr>
          <w:rFonts w:ascii="Arial" w:hAnsi="Arial" w:cs="Arial"/>
          <w:sz w:val="20"/>
          <w:szCs w:val="20"/>
        </w:rPr>
        <w:t>subcontratado</w:t>
      </w:r>
      <w:proofErr w:type="gramEnd"/>
      <w:r w:rsidRPr="00126F1D">
        <w:rPr>
          <w:rFonts w:ascii="Arial" w:hAnsi="Arial" w:cs="Arial"/>
          <w:sz w:val="20"/>
          <w:szCs w:val="20"/>
        </w:rPr>
        <w:t>, cedido ou transferido, total ou parcialmente, nem ser executado em associação da licitante com terceiros, sem autorização prévia do município por escrito, sob pena de aplicação de sanção, inclusive rescisão contratual.</w:t>
      </w:r>
    </w:p>
    <w:p w14:paraId="767FA121" w14:textId="77777777" w:rsidR="0088586D" w:rsidRPr="00126F1D" w:rsidRDefault="0088586D" w:rsidP="0088586D">
      <w:pPr>
        <w:autoSpaceDE w:val="0"/>
        <w:autoSpaceDN w:val="0"/>
        <w:adjustRightInd w:val="0"/>
        <w:spacing w:after="0"/>
        <w:jc w:val="both"/>
        <w:rPr>
          <w:rFonts w:ascii="Arial" w:hAnsi="Arial" w:cs="Arial"/>
          <w:sz w:val="20"/>
          <w:szCs w:val="20"/>
        </w:rPr>
      </w:pPr>
      <w:r w:rsidRPr="00126F1D">
        <w:rPr>
          <w:rFonts w:ascii="Arial" w:hAnsi="Arial" w:cs="Arial"/>
          <w:sz w:val="20"/>
          <w:szCs w:val="20"/>
        </w:rPr>
        <w:t>9.6 - Os serviços serão executados sob forma fracionada, em função das necessidades do município e através de Ordem de Serviços emitida obedecendo o orçamento prévio descrito no item 9.3, que é de responsabilidade da licitante vencedora sua elaboração;</w:t>
      </w:r>
    </w:p>
    <w:p w14:paraId="1955700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9.7 - Caberá ao município rejeitar total ou em parte, os serviços executados em discordo com o objeto.</w:t>
      </w:r>
    </w:p>
    <w:p w14:paraId="7DB71B3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9.8 - As execuções deverão observar as especificações deste instrumento e as disposições constantes do código de defesa do consumidor Lei Federal n° 9.078/90, sem prejuízo de outras medidas cabíveis e previstas em Lei especial, quando for o caso.</w:t>
      </w:r>
    </w:p>
    <w:p w14:paraId="749B53E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9.9 - O </w:t>
      </w:r>
      <w:r>
        <w:rPr>
          <w:rFonts w:ascii="Arial" w:hAnsi="Arial" w:cs="Arial"/>
          <w:sz w:val="20"/>
          <w:szCs w:val="20"/>
        </w:rPr>
        <w:t xml:space="preserve">consórcio </w:t>
      </w:r>
      <w:r w:rsidRPr="00126F1D">
        <w:rPr>
          <w:rFonts w:ascii="Arial" w:hAnsi="Arial" w:cs="Arial"/>
          <w:sz w:val="20"/>
          <w:szCs w:val="20"/>
        </w:rPr>
        <w:t>comunicará a vencedora do certame por escrito as deficiências porventura verificadas nas execuções, para imediata correção, sem prejuízo das sanções cabíveis.</w:t>
      </w:r>
    </w:p>
    <w:p w14:paraId="05EDF5B9" w14:textId="77777777" w:rsidR="0088586D" w:rsidRDefault="0088586D" w:rsidP="0088586D">
      <w:pPr>
        <w:spacing w:after="0"/>
        <w:jc w:val="both"/>
        <w:rPr>
          <w:rFonts w:ascii="Arial" w:hAnsi="Arial" w:cs="Arial"/>
          <w:sz w:val="20"/>
          <w:szCs w:val="20"/>
        </w:rPr>
      </w:pPr>
      <w:r w:rsidRPr="00126F1D">
        <w:rPr>
          <w:rFonts w:ascii="Arial" w:hAnsi="Arial" w:cs="Arial"/>
          <w:sz w:val="20"/>
          <w:szCs w:val="20"/>
        </w:rPr>
        <w:t xml:space="preserve">9.10 - A presença da fiscalização do </w:t>
      </w:r>
      <w:r>
        <w:rPr>
          <w:rFonts w:ascii="Arial" w:hAnsi="Arial" w:cs="Arial"/>
          <w:sz w:val="20"/>
          <w:szCs w:val="20"/>
        </w:rPr>
        <w:t>consórcio</w:t>
      </w:r>
      <w:r w:rsidRPr="00126F1D">
        <w:rPr>
          <w:rFonts w:ascii="Arial" w:hAnsi="Arial" w:cs="Arial"/>
          <w:sz w:val="20"/>
          <w:szCs w:val="20"/>
        </w:rPr>
        <w:t xml:space="preserve"> não elide nem diminui a responsabilidade da vencedora.</w:t>
      </w:r>
    </w:p>
    <w:p w14:paraId="14F86DFC" w14:textId="77777777" w:rsidR="0088586D" w:rsidRDefault="0088586D" w:rsidP="0088586D">
      <w:pPr>
        <w:spacing w:after="0"/>
        <w:jc w:val="both"/>
        <w:rPr>
          <w:rFonts w:ascii="Arial" w:hAnsi="Arial" w:cs="Arial"/>
          <w:sz w:val="20"/>
          <w:szCs w:val="20"/>
        </w:rPr>
      </w:pPr>
    </w:p>
    <w:p w14:paraId="19A023BB" w14:textId="77777777" w:rsidR="0088586D" w:rsidRDefault="0088586D" w:rsidP="0088586D">
      <w:pPr>
        <w:spacing w:after="0"/>
        <w:jc w:val="both"/>
        <w:rPr>
          <w:rFonts w:ascii="Arial" w:hAnsi="Arial" w:cs="Arial"/>
          <w:sz w:val="20"/>
          <w:szCs w:val="20"/>
        </w:rPr>
      </w:pPr>
    </w:p>
    <w:p w14:paraId="2F8785D7" w14:textId="77777777" w:rsidR="0088586D" w:rsidRDefault="0088586D" w:rsidP="0088586D">
      <w:pPr>
        <w:spacing w:after="0"/>
        <w:jc w:val="both"/>
        <w:rPr>
          <w:rFonts w:ascii="Arial" w:hAnsi="Arial" w:cs="Arial"/>
          <w:sz w:val="20"/>
          <w:szCs w:val="20"/>
        </w:rPr>
      </w:pPr>
    </w:p>
    <w:p w14:paraId="7D2658D3" w14:textId="77777777" w:rsidR="0088586D" w:rsidRDefault="0088586D" w:rsidP="0088586D">
      <w:pPr>
        <w:spacing w:after="0"/>
        <w:jc w:val="both"/>
        <w:rPr>
          <w:rFonts w:ascii="Arial" w:hAnsi="Arial" w:cs="Arial"/>
          <w:sz w:val="20"/>
          <w:szCs w:val="20"/>
        </w:rPr>
      </w:pPr>
    </w:p>
    <w:p w14:paraId="432AA10C" w14:textId="77777777" w:rsidR="0088586D" w:rsidRDefault="0088586D" w:rsidP="0088586D">
      <w:pPr>
        <w:spacing w:after="0"/>
        <w:jc w:val="both"/>
        <w:rPr>
          <w:rFonts w:ascii="Arial" w:hAnsi="Arial" w:cs="Arial"/>
          <w:sz w:val="20"/>
          <w:szCs w:val="20"/>
        </w:rPr>
      </w:pPr>
    </w:p>
    <w:p w14:paraId="55710FB7" w14:textId="77777777" w:rsidR="0088586D" w:rsidRPr="00126F1D" w:rsidRDefault="0088586D" w:rsidP="0088586D">
      <w:pPr>
        <w:spacing w:after="0"/>
        <w:jc w:val="both"/>
        <w:rPr>
          <w:rFonts w:ascii="Arial" w:hAnsi="Arial" w:cs="Arial"/>
          <w:sz w:val="20"/>
          <w:szCs w:val="20"/>
        </w:rPr>
      </w:pPr>
    </w:p>
    <w:p w14:paraId="6D74CED2" w14:textId="77777777" w:rsidR="0088586D" w:rsidRDefault="0088586D" w:rsidP="0088586D">
      <w:pPr>
        <w:spacing w:after="0"/>
        <w:jc w:val="both"/>
        <w:rPr>
          <w:rFonts w:ascii="Arial" w:hAnsi="Arial" w:cs="Arial"/>
          <w:sz w:val="20"/>
          <w:szCs w:val="20"/>
        </w:rPr>
      </w:pPr>
    </w:p>
    <w:p w14:paraId="352F4B58" w14:textId="77777777" w:rsidR="0088586D" w:rsidRPr="00126F1D" w:rsidRDefault="0088586D" w:rsidP="0088586D">
      <w:pPr>
        <w:spacing w:after="0"/>
        <w:jc w:val="both"/>
        <w:rPr>
          <w:rFonts w:ascii="Arial" w:hAnsi="Arial" w:cs="Arial"/>
          <w:sz w:val="20"/>
          <w:szCs w:val="20"/>
        </w:rPr>
      </w:pPr>
    </w:p>
    <w:p w14:paraId="726A4EF3"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DÉCIMA – DO PAGAMENTO.</w:t>
      </w:r>
    </w:p>
    <w:p w14:paraId="7363B44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10.1 – As faturas serão emitidas em reais.</w:t>
      </w:r>
    </w:p>
    <w:p w14:paraId="5307756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10.2 – O pagamento será efetuado pel</w:t>
      </w:r>
      <w:r>
        <w:rPr>
          <w:rFonts w:ascii="Arial" w:hAnsi="Arial" w:cs="Arial"/>
          <w:sz w:val="20"/>
          <w:szCs w:val="20"/>
        </w:rPr>
        <w:t xml:space="preserve">o consórcio </w:t>
      </w:r>
      <w:r w:rsidRPr="00126F1D">
        <w:rPr>
          <w:rFonts w:ascii="Arial" w:hAnsi="Arial" w:cs="Arial"/>
          <w:sz w:val="20"/>
          <w:szCs w:val="20"/>
        </w:rPr>
        <w:t>de acordo com a efetiva execução por parte da contratada, em conferência com as suas eventuais solicitações, após o cumprimento das obrigações contábeis e financeiras de praxe, até o dia 20 do mês subsequente ao vencido.</w:t>
      </w:r>
    </w:p>
    <w:p w14:paraId="6031105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10.3 - Como condição de pagamento, a(s) empresa(s) registrada(s) deverá manter-se durante a execução do contrato ou ata de registro de preços todas as condições de habilitação apresentadas no certame.</w:t>
      </w:r>
    </w:p>
    <w:p w14:paraId="554CE4D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10.4 - Os pagamentos a(s) empresa(s) registrada(s)somente serão realizados mediante a efetiva execução dos serviços nas condições estabelecidas, que será comprovado por meio de atestado de recebimento a ser expedido pela Secretaria Solicitante.</w:t>
      </w:r>
    </w:p>
    <w:p w14:paraId="01F338D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10.5 - A nota fiscal/fatura deverá ser emitida pela licitante em inteira conformidade com as exigências legais e contratuais, especialmente as de natureza fiscal.</w:t>
      </w:r>
    </w:p>
    <w:p w14:paraId="6AD9315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2946427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10.6 - O pagamento devido pelo </w:t>
      </w:r>
      <w:r>
        <w:rPr>
          <w:rFonts w:ascii="Arial" w:hAnsi="Arial" w:cs="Arial"/>
          <w:sz w:val="20"/>
          <w:szCs w:val="20"/>
        </w:rPr>
        <w:t>consórcio</w:t>
      </w:r>
      <w:r w:rsidRPr="00126F1D">
        <w:rPr>
          <w:rFonts w:ascii="Arial" w:hAnsi="Arial" w:cs="Arial"/>
          <w:sz w:val="20"/>
          <w:szCs w:val="20"/>
        </w:rPr>
        <w:t xml:space="preserve"> será efetuado por meio de depósito em conta bancária a ser informada pela licitante ou, eventualmente, por outra forma que vier a ser convencionada entre as partes.</w:t>
      </w:r>
    </w:p>
    <w:p w14:paraId="07702BF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7552812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10.8 - Uma vez paga a importância discriminada na nota fiscal/fatura, a licitante dará ao </w:t>
      </w:r>
      <w:r>
        <w:rPr>
          <w:rFonts w:ascii="Arial" w:hAnsi="Arial" w:cs="Arial"/>
          <w:sz w:val="20"/>
          <w:szCs w:val="20"/>
        </w:rPr>
        <w:t>consórcio</w:t>
      </w:r>
      <w:r w:rsidRPr="00126F1D">
        <w:rPr>
          <w:rFonts w:ascii="Arial" w:hAnsi="Arial" w:cs="Arial"/>
          <w:sz w:val="20"/>
          <w:szCs w:val="20"/>
        </w:rPr>
        <w:t xml:space="preserve"> plena, geral e irretratável quitação dos valores nela discriminados, para nada mais vir a reclamar ou exigir a qualquer título, tempo ou forma.</w:t>
      </w:r>
    </w:p>
    <w:p w14:paraId="7932D099" w14:textId="77777777" w:rsidR="0088586D" w:rsidRPr="00126F1D" w:rsidRDefault="0088586D" w:rsidP="0088586D">
      <w:pPr>
        <w:spacing w:after="0"/>
        <w:jc w:val="both"/>
        <w:rPr>
          <w:rFonts w:ascii="Arial" w:hAnsi="Arial" w:cs="Arial"/>
          <w:sz w:val="20"/>
          <w:szCs w:val="20"/>
        </w:rPr>
      </w:pPr>
    </w:p>
    <w:p w14:paraId="2D796668" w14:textId="77777777" w:rsidR="0088586D" w:rsidRPr="00126F1D" w:rsidRDefault="0088586D" w:rsidP="0088586D">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DÉCIMA PRIMEIRA – DA VALIDADE DA ATA DE REGISTRO DE PREÇOS</w:t>
      </w:r>
      <w:r w:rsidRPr="00126F1D">
        <w:rPr>
          <w:rFonts w:ascii="Arial" w:hAnsi="Arial" w:cs="Arial"/>
          <w:sz w:val="20"/>
          <w:szCs w:val="20"/>
        </w:rPr>
        <w:t>:</w:t>
      </w:r>
    </w:p>
    <w:p w14:paraId="255A821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11.1 – A presente Ata terá validade de doze meses a contar de sua assinatura, nos termos do inciso III do § 3º do art. 15 da Lei Federal nº 8.666/93, podendo ser utilizada em todas as Secretarias Municipais e suas dependências, de acordo com suas necessidades, mediante apostilamento para adequação da despesa. </w:t>
      </w:r>
    </w:p>
    <w:p w14:paraId="1C3E86AD" w14:textId="77777777" w:rsidR="0088586D" w:rsidRPr="00126F1D" w:rsidRDefault="0088586D" w:rsidP="0088586D">
      <w:pPr>
        <w:spacing w:after="0"/>
        <w:jc w:val="both"/>
        <w:rPr>
          <w:rFonts w:ascii="Arial" w:hAnsi="Arial" w:cs="Arial"/>
          <w:sz w:val="20"/>
          <w:szCs w:val="20"/>
        </w:rPr>
      </w:pPr>
    </w:p>
    <w:p w14:paraId="25C16328" w14:textId="77777777" w:rsidR="0088586D" w:rsidRPr="00126F1D" w:rsidRDefault="0088586D" w:rsidP="0088586D">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DECIMA SEGUNDA – DA PUBLICIDADE.</w:t>
      </w:r>
    </w:p>
    <w:p w14:paraId="0705B3E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 – Cópia da presente Ata com os mapas de preços finais deverão ser publicados no lugar de costume d</w:t>
      </w:r>
      <w:r>
        <w:rPr>
          <w:rFonts w:ascii="Arial" w:hAnsi="Arial" w:cs="Arial"/>
          <w:sz w:val="20"/>
          <w:szCs w:val="20"/>
        </w:rPr>
        <w:t>o CIDES LESTE</w:t>
      </w:r>
      <w:r w:rsidRPr="00126F1D">
        <w:rPr>
          <w:rFonts w:ascii="Arial" w:hAnsi="Arial" w:cs="Arial"/>
          <w:sz w:val="20"/>
          <w:szCs w:val="20"/>
        </w:rPr>
        <w:t>, como condição indispensável para sua eficácia.</w:t>
      </w:r>
    </w:p>
    <w:p w14:paraId="00D250A6" w14:textId="77777777" w:rsidR="0088586D" w:rsidRPr="00126F1D" w:rsidRDefault="0088586D" w:rsidP="0088586D">
      <w:pPr>
        <w:spacing w:after="0"/>
        <w:jc w:val="both"/>
        <w:rPr>
          <w:rFonts w:ascii="Arial" w:hAnsi="Arial" w:cs="Arial"/>
          <w:sz w:val="20"/>
          <w:szCs w:val="20"/>
        </w:rPr>
      </w:pPr>
    </w:p>
    <w:p w14:paraId="1F6CB398"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DECIMA TERCEIRA – DOS RECURSOS ORÇAMENTÁRIOS.</w:t>
      </w:r>
    </w:p>
    <w:p w14:paraId="2832860B" w14:textId="77777777" w:rsidR="0088586D" w:rsidRPr="00126F1D" w:rsidRDefault="0088586D" w:rsidP="0088586D">
      <w:pPr>
        <w:spacing w:after="0"/>
        <w:jc w:val="both"/>
        <w:rPr>
          <w:rFonts w:ascii="Arial" w:hAnsi="Arial" w:cs="Arial"/>
          <w:sz w:val="20"/>
          <w:szCs w:val="20"/>
        </w:rPr>
      </w:pPr>
      <w:r w:rsidRPr="00126F1D">
        <w:rPr>
          <w:rFonts w:ascii="Arial" w:hAnsi="Arial" w:cs="Arial"/>
          <w:bCs/>
          <w:sz w:val="20"/>
          <w:szCs w:val="20"/>
        </w:rPr>
        <w:t xml:space="preserve">13.1 – Conforme justificado pelo Departamento de Contabilidade, desnecessário se faz a </w:t>
      </w:r>
      <w:r w:rsidRPr="00126F1D">
        <w:rPr>
          <w:rFonts w:ascii="Arial" w:eastAsia="Arial Unicode MS" w:hAnsi="Arial" w:cs="Arial"/>
          <w:sz w:val="20"/>
          <w:szCs w:val="20"/>
        </w:rPr>
        <w:t>indicação especifica de dotação orçamentária, considerando que não existe o compromisso de despesas, e sim um cadastro de produtos para possíveis aquisições. Entretanto, q</w:t>
      </w:r>
      <w:r w:rsidRPr="00126F1D">
        <w:rPr>
          <w:rFonts w:ascii="Arial" w:hAnsi="Arial" w:cs="Arial"/>
          <w:sz w:val="20"/>
          <w:szCs w:val="20"/>
        </w:rPr>
        <w:t>uando da Emissão da Nota de Empenho, assinatura do Contrato ou qualquer outro documento hábil, contraindo-se a despesa, deverá o ordenador indicar dos créditos orçamentários para suportar as despesas, conforme disposto na Lei Complementar 4.320/64 e Lei Complementar nº 101/2000.</w:t>
      </w:r>
    </w:p>
    <w:p w14:paraId="354D1F56" w14:textId="77777777" w:rsidR="0088586D" w:rsidRPr="00126F1D" w:rsidRDefault="0088586D" w:rsidP="0088586D">
      <w:pPr>
        <w:spacing w:after="0"/>
        <w:jc w:val="both"/>
        <w:rPr>
          <w:rFonts w:ascii="Arial" w:hAnsi="Arial" w:cs="Arial"/>
          <w:vanish/>
          <w:sz w:val="20"/>
          <w:szCs w:val="20"/>
          <w:specVanish/>
        </w:rPr>
      </w:pPr>
    </w:p>
    <w:p w14:paraId="6AB80570" w14:textId="77777777" w:rsidR="0088586D" w:rsidRPr="00126F1D" w:rsidRDefault="0088586D" w:rsidP="0088586D">
      <w:pPr>
        <w:spacing w:after="0"/>
        <w:jc w:val="both"/>
        <w:rPr>
          <w:rFonts w:ascii="Arial" w:hAnsi="Arial" w:cs="Arial"/>
          <w:b/>
          <w:sz w:val="20"/>
          <w:szCs w:val="20"/>
        </w:rPr>
      </w:pPr>
      <w:r w:rsidRPr="00126F1D">
        <w:rPr>
          <w:rFonts w:ascii="Arial" w:hAnsi="Arial" w:cs="Arial"/>
          <w:sz w:val="20"/>
          <w:szCs w:val="20"/>
        </w:rPr>
        <w:t>13.2 – Caso ocorrer aumento da despesa, ou esta não tiver enquadrada na Lei Orçamentária Anual (LOA), deverá o ordenador se atentar às regras consignadas na Lei Federal n.º 4.320/64, bem como às normas contidas nos art. 15 e 16 da Lei Complementar nº 101/2000.</w:t>
      </w:r>
    </w:p>
    <w:p w14:paraId="30B57E0E" w14:textId="77777777" w:rsidR="0088586D" w:rsidRPr="00126F1D" w:rsidRDefault="0088586D" w:rsidP="0088586D">
      <w:pPr>
        <w:spacing w:after="0"/>
        <w:jc w:val="both"/>
        <w:rPr>
          <w:rFonts w:ascii="Arial" w:hAnsi="Arial" w:cs="Arial"/>
          <w:b/>
          <w:bCs/>
          <w:sz w:val="20"/>
          <w:szCs w:val="20"/>
        </w:rPr>
      </w:pPr>
    </w:p>
    <w:p w14:paraId="3DB1B182"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DECIMA QUARTA – DA SUBMISSÃO AOS PRECEITOS LEGAIS.</w:t>
      </w:r>
    </w:p>
    <w:p w14:paraId="64F39A92"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bCs/>
        </w:rPr>
      </w:pPr>
      <w:r w:rsidRPr="00126F1D">
        <w:rPr>
          <w:rFonts w:ascii="Arial" w:hAnsi="Arial" w:cs="Arial"/>
          <w:bCs/>
        </w:rPr>
        <w:t>14.1 – Trata-se de despesa enquadrada em Registro de Preços nos termos do art. 15 da Lei Federal nº 8.666/93. Os casos omissos serão resolvidos pelas partes à luz da lei de licitações.</w:t>
      </w:r>
    </w:p>
    <w:p w14:paraId="707DC4C7" w14:textId="77777777" w:rsidR="0088586D" w:rsidRPr="00126F1D" w:rsidRDefault="0088586D" w:rsidP="0088586D">
      <w:pPr>
        <w:spacing w:after="0"/>
        <w:jc w:val="both"/>
        <w:rPr>
          <w:rFonts w:ascii="Arial" w:hAnsi="Arial" w:cs="Arial"/>
          <w:b/>
          <w:sz w:val="20"/>
          <w:szCs w:val="20"/>
        </w:rPr>
      </w:pPr>
    </w:p>
    <w:p w14:paraId="23F2FC28"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DECIMA QUINTA – DAS SANÇÕES E INEXECUÇÃO.</w:t>
      </w:r>
    </w:p>
    <w:p w14:paraId="3BC059B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w:t>
      </w:r>
      <w:r w:rsidRPr="00126F1D">
        <w:rPr>
          <w:rFonts w:ascii="Arial" w:hAnsi="Arial" w:cs="Arial"/>
          <w:sz w:val="20"/>
          <w:szCs w:val="20"/>
        </w:rPr>
        <w:lastRenderedPageBreak/>
        <w:t>de inidoneidade, conforme previstos na Lei Federal nº 8.666/93, salvo a superveniência comprovada de motivo de força maior desde que aceito pela administração;</w:t>
      </w:r>
    </w:p>
    <w:p w14:paraId="5D3F348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15.2 – O atraso injustificado da registrada, para fornecer os produtos requeridos, sujeitá-la-á à multa de mora no valor de 0,3% (zero vírgula três por cento) por dia excedente, sobre o valor global do pedido;</w:t>
      </w:r>
    </w:p>
    <w:p w14:paraId="5CCFC1F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15.3 – Na hipótese </w:t>
      </w:r>
      <w:proofErr w:type="gramStart"/>
      <w:r w:rsidRPr="00126F1D">
        <w:rPr>
          <w:rFonts w:ascii="Arial" w:hAnsi="Arial" w:cs="Arial"/>
          <w:sz w:val="20"/>
          <w:szCs w:val="20"/>
        </w:rPr>
        <w:t>da</w:t>
      </w:r>
      <w:proofErr w:type="gramEnd"/>
      <w:r w:rsidRPr="00126F1D">
        <w:rPr>
          <w:rFonts w:ascii="Arial" w:hAnsi="Arial" w:cs="Arial"/>
          <w:sz w:val="20"/>
          <w:szCs w:val="20"/>
        </w:rPr>
        <w:t xml:space="preserve"> registrada descumprir as obrigações assumidas no todo ou em parte, ficará sujeita ainda, a juízo do </w:t>
      </w:r>
      <w:r>
        <w:rPr>
          <w:rFonts w:ascii="Arial" w:hAnsi="Arial" w:cs="Arial"/>
          <w:sz w:val="20"/>
          <w:szCs w:val="20"/>
        </w:rPr>
        <w:t>CIDES LESTE</w:t>
      </w:r>
      <w:r w:rsidRPr="00126F1D">
        <w:rPr>
          <w:rFonts w:ascii="Arial" w:hAnsi="Arial" w:cs="Arial"/>
          <w:sz w:val="20"/>
          <w:szCs w:val="20"/>
        </w:rPr>
        <w:t>, às sanções previstas nos art. 86 e 87 da Lei Federal nº 8.666/93;</w:t>
      </w:r>
    </w:p>
    <w:p w14:paraId="2951ECAA" w14:textId="77777777" w:rsidR="0088586D" w:rsidRPr="00126F1D" w:rsidRDefault="0088586D" w:rsidP="0088586D">
      <w:pPr>
        <w:spacing w:after="0"/>
        <w:jc w:val="both"/>
        <w:rPr>
          <w:rFonts w:ascii="Arial" w:hAnsi="Arial" w:cs="Arial"/>
          <w:b/>
          <w:bCs/>
          <w:sz w:val="20"/>
          <w:szCs w:val="20"/>
        </w:rPr>
      </w:pPr>
    </w:p>
    <w:p w14:paraId="46F102DC"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DECIMA SEXTA – DOS ACRÉSCIMOS LEGAIS.</w:t>
      </w:r>
    </w:p>
    <w:p w14:paraId="2707883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16.1 – A registrada fica obrigada a aceitar os acréscimos ou supressões que se fizerem necessários para o devido serviço até o limite atualizado de 25% (vinte e cinco por cento), conforme preceitua o § 1º do art. 65 da Lei Federal nº 8.666/93;</w:t>
      </w:r>
    </w:p>
    <w:p w14:paraId="67026F97" w14:textId="77777777" w:rsidR="0088586D" w:rsidRPr="00126F1D" w:rsidRDefault="0088586D" w:rsidP="0088586D">
      <w:pPr>
        <w:spacing w:after="0"/>
        <w:jc w:val="both"/>
        <w:rPr>
          <w:rFonts w:ascii="Arial" w:hAnsi="Arial" w:cs="Arial"/>
          <w:b/>
          <w:bCs/>
          <w:sz w:val="20"/>
          <w:szCs w:val="20"/>
        </w:rPr>
      </w:pPr>
    </w:p>
    <w:p w14:paraId="637FCF1E" w14:textId="77777777" w:rsidR="0088586D" w:rsidRPr="00126F1D" w:rsidRDefault="0088586D" w:rsidP="0088586D">
      <w:pPr>
        <w:pBdr>
          <w:top w:val="double" w:sz="6" w:space="1" w:color="auto"/>
          <w:bottom w:val="double" w:sz="6" w:space="1" w:color="auto"/>
        </w:pBdr>
        <w:spacing w:after="0"/>
        <w:jc w:val="center"/>
        <w:rPr>
          <w:rFonts w:ascii="Arial" w:hAnsi="Arial" w:cs="Arial"/>
          <w:bCs/>
          <w:sz w:val="20"/>
          <w:szCs w:val="20"/>
        </w:rPr>
      </w:pPr>
      <w:r w:rsidRPr="00126F1D">
        <w:rPr>
          <w:rFonts w:ascii="Arial" w:hAnsi="Arial" w:cs="Arial"/>
          <w:b/>
          <w:bCs/>
          <w:sz w:val="20"/>
          <w:szCs w:val="20"/>
        </w:rPr>
        <w:t>CLAUSULA DECIMA SÉTIMA – DA SUBCONTRTAÇÃO</w:t>
      </w:r>
      <w:r w:rsidRPr="00126F1D">
        <w:rPr>
          <w:rFonts w:ascii="Arial" w:hAnsi="Arial" w:cs="Arial"/>
          <w:bCs/>
          <w:sz w:val="20"/>
          <w:szCs w:val="20"/>
        </w:rPr>
        <w:t>.</w:t>
      </w:r>
    </w:p>
    <w:p w14:paraId="393994E1" w14:textId="77777777" w:rsidR="0088586D" w:rsidRPr="00126F1D" w:rsidRDefault="0088586D" w:rsidP="0088586D">
      <w:pPr>
        <w:autoSpaceDE w:val="0"/>
        <w:autoSpaceDN w:val="0"/>
        <w:adjustRightInd w:val="0"/>
        <w:spacing w:after="0"/>
        <w:jc w:val="both"/>
        <w:rPr>
          <w:rFonts w:ascii="Arial" w:hAnsi="Arial" w:cs="Arial"/>
          <w:sz w:val="20"/>
          <w:szCs w:val="20"/>
        </w:rPr>
      </w:pPr>
      <w:r w:rsidRPr="00126F1D">
        <w:rPr>
          <w:rFonts w:ascii="Arial" w:hAnsi="Arial" w:cs="Arial"/>
          <w:bCs/>
          <w:sz w:val="20"/>
          <w:szCs w:val="20"/>
        </w:rPr>
        <w:t>17.1</w:t>
      </w:r>
      <w:r w:rsidRPr="00126F1D">
        <w:rPr>
          <w:rFonts w:ascii="Arial" w:hAnsi="Arial" w:cs="Arial"/>
          <w:sz w:val="20"/>
          <w:szCs w:val="20"/>
        </w:rPr>
        <w:t xml:space="preserve"> – Fica vedada a subcontratação, cessão ou transferência parcial ou total do objeto desta Ata a terceiros, devendo a registrada fornecer os produtos eventualmente solicitados às suas expensas sem nenhum custo ao município.</w:t>
      </w:r>
    </w:p>
    <w:p w14:paraId="7111538D" w14:textId="77777777" w:rsidR="0088586D" w:rsidRPr="00126F1D" w:rsidRDefault="0088586D" w:rsidP="0088586D">
      <w:pPr>
        <w:autoSpaceDE w:val="0"/>
        <w:autoSpaceDN w:val="0"/>
        <w:adjustRightInd w:val="0"/>
        <w:spacing w:after="0"/>
        <w:jc w:val="both"/>
        <w:rPr>
          <w:rFonts w:ascii="Arial" w:hAnsi="Arial" w:cs="Arial"/>
          <w:sz w:val="20"/>
          <w:szCs w:val="20"/>
        </w:rPr>
      </w:pPr>
    </w:p>
    <w:p w14:paraId="40BF43EE" w14:textId="77777777" w:rsidR="0088586D" w:rsidRPr="00126F1D" w:rsidRDefault="0088586D" w:rsidP="0088586D">
      <w:pPr>
        <w:pBdr>
          <w:top w:val="double" w:sz="6" w:space="1" w:color="auto"/>
          <w:bottom w:val="double" w:sz="6" w:space="1" w:color="auto"/>
        </w:pBdr>
        <w:autoSpaceDE w:val="0"/>
        <w:autoSpaceDN w:val="0"/>
        <w:adjustRightInd w:val="0"/>
        <w:spacing w:after="0"/>
        <w:jc w:val="center"/>
        <w:rPr>
          <w:rFonts w:ascii="Arial" w:hAnsi="Arial" w:cs="Arial"/>
          <w:b/>
          <w:sz w:val="20"/>
          <w:szCs w:val="20"/>
        </w:rPr>
      </w:pPr>
      <w:r w:rsidRPr="00126F1D">
        <w:rPr>
          <w:rFonts w:ascii="Arial" w:hAnsi="Arial" w:cs="Arial"/>
          <w:b/>
          <w:sz w:val="20"/>
          <w:szCs w:val="20"/>
        </w:rPr>
        <w:t>CLAUSULA DECIMA OITAVA – DA SUBMISSÃO AOS PREÇOS REGISTRADOS.</w:t>
      </w:r>
    </w:p>
    <w:p w14:paraId="049DD71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18.1 – O </w:t>
      </w:r>
      <w:r>
        <w:rPr>
          <w:rFonts w:ascii="Arial" w:hAnsi="Arial" w:cs="Arial"/>
          <w:sz w:val="20"/>
          <w:szCs w:val="20"/>
        </w:rPr>
        <w:t>CIDES LESTE</w:t>
      </w:r>
      <w:r w:rsidRPr="00126F1D">
        <w:rPr>
          <w:rFonts w:ascii="Arial" w:hAnsi="Arial" w:cs="Arial"/>
          <w:sz w:val="20"/>
          <w:szCs w:val="20"/>
        </w:rPr>
        <w:t xml:space="preserve"> poderá adquirir de outro fornecedor os produtos objeto deste registro, proibida, todavia, qualquer aquisição destes produtos por preços acima do registrado nesse instrumento.</w:t>
      </w:r>
    </w:p>
    <w:p w14:paraId="3651F1E3" w14:textId="77777777" w:rsidR="0088586D" w:rsidRPr="00126F1D" w:rsidRDefault="0088586D" w:rsidP="0088586D">
      <w:pPr>
        <w:spacing w:after="0"/>
        <w:jc w:val="both"/>
        <w:rPr>
          <w:rFonts w:ascii="Arial" w:hAnsi="Arial" w:cs="Arial"/>
          <w:b/>
          <w:sz w:val="20"/>
          <w:szCs w:val="20"/>
        </w:rPr>
      </w:pPr>
    </w:p>
    <w:p w14:paraId="00B96B75"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DECIMA NONA – DOS SETORES ADMINISTRATIVOS E CARONA.</w:t>
      </w:r>
    </w:p>
    <w:p w14:paraId="645C20B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19.1 – A critério da administração municipal, independente de solicitação formal, todos os órgãos da prefeitura poderão fazer parte desta ata.</w:t>
      </w:r>
    </w:p>
    <w:p w14:paraId="3D6136E6" w14:textId="77777777" w:rsidR="0088586D" w:rsidRPr="00126F1D" w:rsidRDefault="0088586D" w:rsidP="0088586D">
      <w:pPr>
        <w:tabs>
          <w:tab w:val="left" w:pos="8647"/>
        </w:tabs>
        <w:snapToGrid w:val="0"/>
        <w:spacing w:after="0"/>
        <w:jc w:val="both"/>
        <w:rPr>
          <w:rFonts w:ascii="Arial" w:hAnsi="Arial" w:cs="Arial"/>
          <w:sz w:val="20"/>
          <w:szCs w:val="20"/>
        </w:rPr>
      </w:pPr>
      <w:r w:rsidRPr="00126F1D">
        <w:rPr>
          <w:rFonts w:ascii="Arial" w:hAnsi="Arial" w:cs="Arial"/>
          <w:sz w:val="20"/>
          <w:szCs w:val="20"/>
        </w:rPr>
        <w:t>19.2 – Os demais órgãos e entidades administrativas do município, interessadas em utilizar o presente Registro de Preços como carona deverá efetuar o pedido de adesão a esta ata para analises das partes.</w:t>
      </w:r>
    </w:p>
    <w:p w14:paraId="5583EFFE" w14:textId="77777777" w:rsidR="0088586D" w:rsidRPr="00126F1D" w:rsidRDefault="0088586D" w:rsidP="0088586D">
      <w:pPr>
        <w:tabs>
          <w:tab w:val="left" w:pos="8647"/>
        </w:tabs>
        <w:snapToGrid w:val="0"/>
        <w:spacing w:after="0"/>
        <w:jc w:val="both"/>
        <w:rPr>
          <w:rFonts w:ascii="Arial" w:hAnsi="Arial" w:cs="Arial"/>
          <w:sz w:val="20"/>
          <w:szCs w:val="20"/>
        </w:rPr>
      </w:pPr>
      <w:r w:rsidRPr="00126F1D">
        <w:rPr>
          <w:rFonts w:ascii="Arial" w:hAnsi="Arial" w:cs="Arial"/>
          <w:sz w:val="20"/>
          <w:szCs w:val="20"/>
        </w:rPr>
        <w:t>19.3 – Durante sua vigência, a Ata de Registro de Preços poderá ser utilizada por qualquer órgão ou entidade da Administração, mediante prévia consulta, não podendo exceder, por órgão ou entidade, a 100% (cem por cento) dos quantitativos registrados.</w:t>
      </w:r>
    </w:p>
    <w:p w14:paraId="419AC654" w14:textId="77777777" w:rsidR="0088586D" w:rsidRPr="00126F1D" w:rsidRDefault="0088586D" w:rsidP="0088586D">
      <w:pPr>
        <w:tabs>
          <w:tab w:val="left" w:pos="8647"/>
        </w:tabs>
        <w:snapToGrid w:val="0"/>
        <w:spacing w:after="0"/>
        <w:jc w:val="both"/>
        <w:rPr>
          <w:rFonts w:ascii="Arial" w:hAnsi="Arial" w:cs="Arial"/>
          <w:sz w:val="20"/>
          <w:szCs w:val="20"/>
        </w:rPr>
      </w:pPr>
      <w:r w:rsidRPr="00126F1D">
        <w:rPr>
          <w:rFonts w:ascii="Arial" w:hAnsi="Arial" w:cs="Arial"/>
          <w:sz w:val="20"/>
          <w:szCs w:val="20"/>
        </w:rPr>
        <w:t>19.4 – Caberá aos fornecedores beneficiários da Ata de Registro de Preços, observadas as condições nela estabelecidas, optarem pela aceitação ou não do serviço, independentemente dos quantitativos registrados em Ata, desde que este não prejudique as obrigações anteriormente assumidas.</w:t>
      </w:r>
    </w:p>
    <w:p w14:paraId="69B7634C" w14:textId="77777777" w:rsidR="0088586D" w:rsidRPr="00126F1D" w:rsidRDefault="0088586D" w:rsidP="0088586D">
      <w:pPr>
        <w:tabs>
          <w:tab w:val="left" w:pos="8647"/>
        </w:tabs>
        <w:snapToGrid w:val="0"/>
        <w:spacing w:after="0"/>
        <w:jc w:val="both"/>
        <w:rPr>
          <w:rFonts w:ascii="Arial" w:hAnsi="Arial" w:cs="Arial"/>
          <w:sz w:val="20"/>
          <w:szCs w:val="20"/>
        </w:rPr>
      </w:pPr>
      <w:r w:rsidRPr="00126F1D">
        <w:rPr>
          <w:rFonts w:ascii="Arial" w:hAnsi="Arial" w:cs="Arial"/>
          <w:sz w:val="20"/>
          <w:szCs w:val="20"/>
        </w:rPr>
        <w:t xml:space="preserve">19.5 – O Departamento de Compras do </w:t>
      </w:r>
      <w:r>
        <w:rPr>
          <w:rFonts w:ascii="Arial" w:hAnsi="Arial" w:cs="Arial"/>
          <w:sz w:val="20"/>
          <w:szCs w:val="20"/>
        </w:rPr>
        <w:t>CIDES LESTE</w:t>
      </w:r>
      <w:r w:rsidRPr="00126F1D">
        <w:rPr>
          <w:rFonts w:ascii="Arial" w:hAnsi="Arial" w:cs="Arial"/>
          <w:sz w:val="20"/>
          <w:szCs w:val="20"/>
        </w:rPr>
        <w:t xml:space="preserve">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3B695232" w14:textId="77777777" w:rsidR="0088586D" w:rsidRPr="00126F1D" w:rsidRDefault="0088586D" w:rsidP="0088586D">
      <w:pPr>
        <w:spacing w:after="0"/>
        <w:jc w:val="both"/>
        <w:rPr>
          <w:rFonts w:ascii="Arial" w:hAnsi="Arial" w:cs="Arial"/>
          <w:iCs/>
          <w:sz w:val="20"/>
          <w:szCs w:val="20"/>
        </w:rPr>
      </w:pPr>
    </w:p>
    <w:p w14:paraId="52831E1B"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VIGÉSIMA - DAS SANÇÕES.</w:t>
      </w:r>
    </w:p>
    <w:p w14:paraId="0B26D8C3" w14:textId="77777777" w:rsidR="0088586D" w:rsidRPr="00126F1D" w:rsidRDefault="0088586D" w:rsidP="0088586D">
      <w:pPr>
        <w:pStyle w:val="PargrafodaLista"/>
        <w:autoSpaceDE w:val="0"/>
        <w:autoSpaceDN w:val="0"/>
        <w:adjustRightInd w:val="0"/>
        <w:spacing w:line="276" w:lineRule="auto"/>
        <w:ind w:left="0"/>
        <w:jc w:val="both"/>
        <w:rPr>
          <w:rFonts w:ascii="Arial" w:hAnsi="Arial" w:cs="Arial"/>
        </w:rPr>
      </w:pPr>
      <w:r w:rsidRPr="00126F1D">
        <w:rPr>
          <w:rFonts w:ascii="Arial" w:hAnsi="Arial" w:cs="Arial"/>
        </w:rPr>
        <w:t xml:space="preserve">20.1 - Ficam estabelecidos os seguintes percentuais de multas, aplicáveis quando do descumprimento assumidos: </w:t>
      </w:r>
    </w:p>
    <w:p w14:paraId="6C567A58"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a)</w:t>
      </w:r>
      <w:r w:rsidRPr="00126F1D">
        <w:rPr>
          <w:rFonts w:ascii="Arial" w:hAnsi="Arial" w:cs="Arial"/>
          <w:sz w:val="20"/>
          <w:szCs w:val="20"/>
        </w:rPr>
        <w:t xml:space="preserve"> 0,3% (zero vírgula três por cento) por dia de atraso no serviço do objeto, ou por dia de atraso no cumprimento de obrigação assumida ou legal, até o 30º (trigésimo) dia, calculados sobre o valor de cada ordem de fornecimento não atendida;</w:t>
      </w:r>
    </w:p>
    <w:p w14:paraId="4CA06313"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lastRenderedPageBreak/>
        <w:t>b)</w:t>
      </w:r>
      <w:r w:rsidRPr="00126F1D">
        <w:rPr>
          <w:rFonts w:ascii="Arial" w:hAnsi="Arial" w:cs="Arial"/>
          <w:sz w:val="20"/>
          <w:szCs w:val="20"/>
        </w:rPr>
        <w:t xml:space="preserve"> 10% (dez por cento) sobre o valor registrado e juros de 1% (um por cento) ao mês, incididos sobre o valor da multa, no caso de atraso superior à 30 (trinta) dias no serviço objeto ou no cumprimento de obrigação legal, com a possível rescisão contratual;</w:t>
      </w:r>
    </w:p>
    <w:p w14:paraId="4005B954"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36A394C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20.2 - O valor das multas aplicadas, após regular processo administrativo, será descontado dos pagamentos devidos pelo município.</w:t>
      </w:r>
    </w:p>
    <w:p w14:paraId="3C90225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20.3 - As sanções previstas, em face da gravidade da infração, poderão ser aplicadas cumulativamente, após regular processo administrativo em que se garantirá a observância dos princípios do contraditório e da ampla defesa.</w:t>
      </w:r>
    </w:p>
    <w:p w14:paraId="0081267E" w14:textId="77777777" w:rsidR="0088586D" w:rsidRPr="00126F1D" w:rsidRDefault="0088586D" w:rsidP="0088586D">
      <w:pPr>
        <w:spacing w:after="0"/>
        <w:jc w:val="both"/>
        <w:rPr>
          <w:rFonts w:ascii="Arial" w:hAnsi="Arial" w:cs="Arial"/>
          <w:iCs/>
          <w:sz w:val="20"/>
          <w:szCs w:val="20"/>
        </w:rPr>
      </w:pPr>
      <w:r w:rsidRPr="00126F1D">
        <w:rPr>
          <w:rFonts w:ascii="Arial" w:hAnsi="Arial" w:cs="Arial"/>
          <w:sz w:val="20"/>
          <w:szCs w:val="20"/>
        </w:rPr>
        <w:t>20.4 - A compromissária fornecedora deixando de entregar documento exigido, apresentado documentação falsa, ensejando o retardamento da execução do objeto, não mantendo a proposta, falhando ou fraudando no serviço, comportando-se de modo inidôneo ou cometendo fraude fiscal, ficará impedida de licitar e contratar com o município pelo prazo de até 05 (cinco) anos, sem prejuízo de multas previstas neste documento e demais cominações legais.</w:t>
      </w:r>
    </w:p>
    <w:p w14:paraId="75AE5190" w14:textId="77777777" w:rsidR="0088586D" w:rsidRPr="00126F1D" w:rsidRDefault="0088586D" w:rsidP="0088586D">
      <w:pPr>
        <w:spacing w:after="0"/>
        <w:jc w:val="both"/>
        <w:rPr>
          <w:rFonts w:ascii="Arial" w:hAnsi="Arial" w:cs="Arial"/>
          <w:sz w:val="20"/>
          <w:szCs w:val="20"/>
        </w:rPr>
      </w:pPr>
    </w:p>
    <w:p w14:paraId="3B7BFE72"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VIGÉSIMA PRIMEIRA - DA RESCISÃO CONTRATUAL.</w:t>
      </w:r>
    </w:p>
    <w:p w14:paraId="1EDD277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21.1 - O Registro poderá ser rescindido:</w:t>
      </w:r>
    </w:p>
    <w:p w14:paraId="253FE81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 Por ato unilateral e escrito do município nos casos enumerados nos incisos I a XII, XVII e XVIII do artigo 78 da Lei Federal nº 8.666/93.</w:t>
      </w:r>
    </w:p>
    <w:p w14:paraId="1FB73E07"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b) Por acordo entre as partes, reduzido a termo.</w:t>
      </w:r>
    </w:p>
    <w:p w14:paraId="53D3688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c) Na forma, pelos motivos e em observância às demais previsões contidas nos artigos 77 a 80 da Lei Federal nº 8.666/93.</w:t>
      </w:r>
    </w:p>
    <w:p w14:paraId="705F23DE" w14:textId="77777777" w:rsidR="0088586D" w:rsidRDefault="0088586D" w:rsidP="0088586D">
      <w:pPr>
        <w:spacing w:after="0"/>
        <w:jc w:val="both"/>
        <w:rPr>
          <w:rFonts w:ascii="Arial" w:hAnsi="Arial" w:cs="Arial"/>
          <w:sz w:val="20"/>
          <w:szCs w:val="20"/>
        </w:rPr>
      </w:pPr>
      <w:r w:rsidRPr="00126F1D">
        <w:rPr>
          <w:rFonts w:ascii="Arial" w:hAnsi="Arial" w:cs="Arial"/>
          <w:sz w:val="20"/>
          <w:szCs w:val="20"/>
        </w:rPr>
        <w:t>22.2 - Os casos de rescisão contratual deverão ser formalmente motivados, assegurada a observância dos princípios do contraditório e da ampla defesa.</w:t>
      </w:r>
    </w:p>
    <w:p w14:paraId="0CEFE766" w14:textId="77777777" w:rsidR="0088586D" w:rsidRDefault="0088586D" w:rsidP="0088586D">
      <w:pPr>
        <w:spacing w:after="0"/>
        <w:jc w:val="both"/>
        <w:rPr>
          <w:rFonts w:ascii="Arial" w:hAnsi="Arial" w:cs="Arial"/>
          <w:sz w:val="20"/>
          <w:szCs w:val="20"/>
        </w:rPr>
      </w:pPr>
    </w:p>
    <w:p w14:paraId="6A8CEF52" w14:textId="77777777" w:rsidR="0088586D" w:rsidRDefault="0088586D" w:rsidP="0088586D">
      <w:pPr>
        <w:spacing w:after="0"/>
        <w:jc w:val="both"/>
        <w:rPr>
          <w:rFonts w:ascii="Arial" w:hAnsi="Arial" w:cs="Arial"/>
          <w:sz w:val="20"/>
          <w:szCs w:val="20"/>
        </w:rPr>
      </w:pPr>
    </w:p>
    <w:p w14:paraId="3BC610A1" w14:textId="77777777" w:rsidR="0088586D" w:rsidRPr="00126F1D" w:rsidRDefault="0088586D" w:rsidP="0088586D">
      <w:pPr>
        <w:spacing w:after="0"/>
        <w:jc w:val="both"/>
        <w:rPr>
          <w:rFonts w:ascii="Arial" w:hAnsi="Arial" w:cs="Arial"/>
          <w:sz w:val="20"/>
          <w:szCs w:val="20"/>
        </w:rPr>
      </w:pPr>
    </w:p>
    <w:p w14:paraId="3878C349" w14:textId="77777777" w:rsidR="0088586D" w:rsidRPr="00126F1D" w:rsidRDefault="0088586D" w:rsidP="0088586D">
      <w:pPr>
        <w:autoSpaceDE w:val="0"/>
        <w:autoSpaceDN w:val="0"/>
        <w:adjustRightInd w:val="0"/>
        <w:spacing w:after="0"/>
        <w:jc w:val="both"/>
        <w:rPr>
          <w:rFonts w:ascii="Arial" w:hAnsi="Arial" w:cs="Arial"/>
          <w:sz w:val="20"/>
          <w:szCs w:val="20"/>
        </w:rPr>
      </w:pPr>
    </w:p>
    <w:p w14:paraId="0BE89659"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CL/AUSLA VIGÉSIMA SEGUNDA – DO FORO.</w:t>
      </w:r>
    </w:p>
    <w:p w14:paraId="74DC8B1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22.1 – Fica eleito o foro da Comarca de </w:t>
      </w:r>
      <w:r>
        <w:rPr>
          <w:rFonts w:ascii="Arial" w:hAnsi="Arial" w:cs="Arial"/>
          <w:sz w:val="20"/>
          <w:szCs w:val="20"/>
        </w:rPr>
        <w:t>Caratinga</w:t>
      </w:r>
      <w:r w:rsidRPr="00126F1D">
        <w:rPr>
          <w:rFonts w:ascii="Arial" w:hAnsi="Arial" w:cs="Arial"/>
          <w:sz w:val="20"/>
          <w:szCs w:val="20"/>
        </w:rPr>
        <w:t xml:space="preserve"> – MG, como competente para conhecer e dirimir quaisquer dúvidas ou questões resultantes desta ata, em prejuízo a qualquer outro, por mais especial ou privilegiado que seja ou se torne.</w:t>
      </w:r>
    </w:p>
    <w:p w14:paraId="4BD15C2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E, por estarem justos e contratados, firmam o presente instrumento, para que produza seus legais e jurídicos efeitos, prometendo-se por si ou seus sucessores ao fiel cumprimento do que neste instrumento está pactuado.</w:t>
      </w:r>
    </w:p>
    <w:p w14:paraId="39CA34BE" w14:textId="77777777" w:rsidR="0088586D" w:rsidRDefault="0088586D" w:rsidP="0088586D">
      <w:pPr>
        <w:spacing w:after="0"/>
        <w:jc w:val="both"/>
        <w:rPr>
          <w:rFonts w:ascii="Arial" w:hAnsi="Arial" w:cs="Arial"/>
          <w:sz w:val="20"/>
          <w:szCs w:val="20"/>
        </w:rPr>
      </w:pPr>
    </w:p>
    <w:p w14:paraId="1D56234F"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r>
      <w:r>
        <w:rPr>
          <w:rFonts w:ascii="Arial" w:hAnsi="Arial" w:cs="Arial"/>
          <w:sz w:val="20"/>
          <w:szCs w:val="20"/>
        </w:rPr>
        <w:t>Caratinga</w:t>
      </w:r>
      <w:r w:rsidRPr="00126F1D">
        <w:rPr>
          <w:rFonts w:ascii="Arial" w:hAnsi="Arial" w:cs="Arial"/>
          <w:sz w:val="20"/>
          <w:szCs w:val="20"/>
        </w:rPr>
        <w:t xml:space="preserve"> – MG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20</w:t>
      </w:r>
      <w:r>
        <w:rPr>
          <w:rFonts w:ascii="Arial" w:hAnsi="Arial" w:cs="Arial"/>
          <w:sz w:val="20"/>
          <w:szCs w:val="20"/>
        </w:rPr>
        <w:t>21</w:t>
      </w:r>
      <w:r w:rsidRPr="00126F1D">
        <w:rPr>
          <w:rFonts w:ascii="Arial" w:hAnsi="Arial" w:cs="Arial"/>
          <w:sz w:val="20"/>
          <w:szCs w:val="20"/>
        </w:rPr>
        <w:t>.</w:t>
      </w:r>
    </w:p>
    <w:p w14:paraId="0C954FB7" w14:textId="77777777" w:rsidR="0088586D" w:rsidRDefault="0088586D" w:rsidP="0088586D">
      <w:pPr>
        <w:spacing w:after="0"/>
        <w:jc w:val="both"/>
        <w:rPr>
          <w:rFonts w:ascii="Arial" w:hAnsi="Arial" w:cs="Arial"/>
          <w:sz w:val="20"/>
          <w:szCs w:val="20"/>
        </w:rPr>
      </w:pPr>
    </w:p>
    <w:p w14:paraId="571FD3EE" w14:textId="77777777" w:rsidR="0088586D" w:rsidRDefault="0088586D" w:rsidP="0088586D">
      <w:pPr>
        <w:spacing w:after="0"/>
        <w:jc w:val="both"/>
        <w:rPr>
          <w:rFonts w:ascii="Arial" w:hAnsi="Arial" w:cs="Arial"/>
          <w:sz w:val="20"/>
          <w:szCs w:val="20"/>
        </w:rPr>
      </w:pPr>
    </w:p>
    <w:p w14:paraId="7B1230FE" w14:textId="77777777" w:rsidR="0088586D" w:rsidRDefault="0088586D" w:rsidP="0088586D">
      <w:pPr>
        <w:spacing w:after="0"/>
        <w:jc w:val="both"/>
        <w:rPr>
          <w:rFonts w:ascii="Arial" w:hAnsi="Arial" w:cs="Arial"/>
          <w:sz w:val="20"/>
          <w:szCs w:val="20"/>
        </w:rPr>
      </w:pPr>
    </w:p>
    <w:p w14:paraId="03EE70D2" w14:textId="77777777" w:rsidR="0088586D" w:rsidRPr="00126F1D" w:rsidRDefault="0088586D" w:rsidP="0088586D">
      <w:pPr>
        <w:spacing w:after="0"/>
        <w:jc w:val="both"/>
        <w:rPr>
          <w:rFonts w:ascii="Arial" w:hAnsi="Arial" w:cs="Arial"/>
          <w:sz w:val="20"/>
          <w:szCs w:val="20"/>
        </w:rPr>
      </w:pPr>
    </w:p>
    <w:p w14:paraId="6D6AD52B"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_________________________________________________</w:t>
      </w:r>
    </w:p>
    <w:p w14:paraId="3680CB42" w14:textId="77777777" w:rsidR="0088586D" w:rsidRPr="00126F1D" w:rsidRDefault="0088586D" w:rsidP="0088586D">
      <w:pPr>
        <w:spacing w:after="0"/>
        <w:jc w:val="center"/>
        <w:rPr>
          <w:rFonts w:ascii="Arial" w:hAnsi="Arial" w:cs="Arial"/>
          <w:sz w:val="20"/>
          <w:szCs w:val="20"/>
        </w:rPr>
      </w:pPr>
      <w:r>
        <w:rPr>
          <w:rFonts w:ascii="Arial" w:hAnsi="Arial" w:cs="Arial"/>
          <w:sz w:val="20"/>
          <w:szCs w:val="20"/>
        </w:rPr>
        <w:t>CIDES LESTE</w:t>
      </w:r>
    </w:p>
    <w:p w14:paraId="0602678A" w14:textId="77777777" w:rsidR="0088586D" w:rsidRDefault="0088586D" w:rsidP="0088586D">
      <w:pPr>
        <w:spacing w:after="0"/>
        <w:jc w:val="center"/>
        <w:rPr>
          <w:rFonts w:ascii="Arial" w:hAnsi="Arial" w:cs="Arial"/>
          <w:sz w:val="20"/>
          <w:szCs w:val="20"/>
        </w:rPr>
      </w:pPr>
      <w:r w:rsidRPr="00126F1D">
        <w:rPr>
          <w:rFonts w:ascii="Arial" w:hAnsi="Arial" w:cs="Arial"/>
          <w:sz w:val="20"/>
          <w:szCs w:val="20"/>
        </w:rPr>
        <w:t>ÓRGÃO GERENCIADOR</w:t>
      </w:r>
    </w:p>
    <w:p w14:paraId="254AD454" w14:textId="77777777" w:rsidR="0088586D" w:rsidRDefault="0088586D" w:rsidP="0088586D">
      <w:pPr>
        <w:spacing w:after="0"/>
        <w:jc w:val="center"/>
        <w:rPr>
          <w:rFonts w:ascii="Arial" w:hAnsi="Arial" w:cs="Arial"/>
          <w:sz w:val="20"/>
          <w:szCs w:val="20"/>
        </w:rPr>
      </w:pPr>
    </w:p>
    <w:p w14:paraId="42C06106" w14:textId="77777777" w:rsidR="0088586D" w:rsidRPr="00126F1D" w:rsidRDefault="0088586D" w:rsidP="0088586D">
      <w:pPr>
        <w:spacing w:after="0"/>
        <w:jc w:val="center"/>
        <w:rPr>
          <w:rFonts w:ascii="Arial" w:hAnsi="Arial" w:cs="Arial"/>
          <w:sz w:val="20"/>
          <w:szCs w:val="20"/>
        </w:rPr>
      </w:pPr>
    </w:p>
    <w:p w14:paraId="6956FA18"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w:t>
      </w:r>
    </w:p>
    <w:p w14:paraId="48C55F88"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EMPRESA REGISTRADA</w:t>
      </w:r>
    </w:p>
    <w:p w14:paraId="56EEC510" w14:textId="77777777" w:rsidR="0088586D" w:rsidRDefault="0088586D" w:rsidP="0088586D">
      <w:pPr>
        <w:spacing w:after="0"/>
        <w:jc w:val="center"/>
        <w:rPr>
          <w:rFonts w:ascii="Arial" w:hAnsi="Arial" w:cs="Arial"/>
          <w:sz w:val="20"/>
          <w:szCs w:val="20"/>
        </w:rPr>
      </w:pPr>
      <w:r w:rsidRPr="00126F1D">
        <w:rPr>
          <w:rFonts w:ascii="Arial" w:hAnsi="Arial" w:cs="Arial"/>
          <w:sz w:val="20"/>
          <w:szCs w:val="20"/>
        </w:rPr>
        <w:lastRenderedPageBreak/>
        <w:t>COMPROMISSÁRIO FORNECEDOR</w:t>
      </w:r>
    </w:p>
    <w:p w14:paraId="210ADCCB" w14:textId="77777777" w:rsidR="0088586D" w:rsidRPr="00126F1D" w:rsidRDefault="0088586D" w:rsidP="0088586D">
      <w:pPr>
        <w:spacing w:after="0"/>
        <w:jc w:val="center"/>
        <w:rPr>
          <w:rFonts w:ascii="Arial" w:hAnsi="Arial" w:cs="Arial"/>
          <w:sz w:val="20"/>
          <w:szCs w:val="20"/>
        </w:rPr>
      </w:pPr>
    </w:p>
    <w:p w14:paraId="38C51364" w14:textId="77777777" w:rsidR="0088586D" w:rsidRPr="00126F1D" w:rsidRDefault="0088586D" w:rsidP="0088586D">
      <w:pPr>
        <w:spacing w:after="0"/>
        <w:rPr>
          <w:rFonts w:ascii="Arial" w:hAnsi="Arial" w:cs="Arial"/>
          <w:sz w:val="20"/>
          <w:szCs w:val="20"/>
        </w:rPr>
      </w:pPr>
      <w:r w:rsidRPr="00126F1D">
        <w:rPr>
          <w:rFonts w:ascii="Arial" w:hAnsi="Arial" w:cs="Arial"/>
          <w:sz w:val="20"/>
          <w:szCs w:val="20"/>
        </w:rPr>
        <w:t>1ª Testemunha: __________________________________, ID _________________</w:t>
      </w:r>
    </w:p>
    <w:p w14:paraId="7B85AD47" w14:textId="77777777" w:rsidR="0088586D" w:rsidRPr="00126F1D" w:rsidRDefault="0088586D" w:rsidP="0088586D">
      <w:pPr>
        <w:spacing w:after="0"/>
        <w:rPr>
          <w:rFonts w:ascii="Arial" w:hAnsi="Arial" w:cs="Arial"/>
          <w:sz w:val="20"/>
          <w:szCs w:val="20"/>
        </w:rPr>
      </w:pPr>
    </w:p>
    <w:p w14:paraId="525587B6" w14:textId="77777777" w:rsidR="0088586D" w:rsidRPr="00126F1D" w:rsidRDefault="0088586D" w:rsidP="0088586D">
      <w:pPr>
        <w:spacing w:after="0"/>
        <w:rPr>
          <w:rFonts w:ascii="Arial" w:hAnsi="Arial" w:cs="Arial"/>
          <w:sz w:val="20"/>
          <w:szCs w:val="20"/>
        </w:rPr>
      </w:pPr>
      <w:r w:rsidRPr="00126F1D">
        <w:rPr>
          <w:rFonts w:ascii="Arial" w:hAnsi="Arial" w:cs="Arial"/>
          <w:sz w:val="20"/>
          <w:szCs w:val="20"/>
        </w:rPr>
        <w:t>2ª Testemunha: __________________________________, ID _________________</w:t>
      </w:r>
    </w:p>
    <w:p w14:paraId="364421F7" w14:textId="77777777" w:rsidR="0088586D" w:rsidRPr="00126F1D" w:rsidRDefault="0088586D" w:rsidP="0088586D">
      <w:pPr>
        <w:spacing w:after="0"/>
        <w:jc w:val="center"/>
        <w:rPr>
          <w:rFonts w:ascii="Arial" w:hAnsi="Arial" w:cs="Arial"/>
          <w:sz w:val="20"/>
          <w:szCs w:val="20"/>
        </w:rPr>
      </w:pPr>
    </w:p>
    <w:p w14:paraId="6ED7DA31" w14:textId="77777777" w:rsidR="0088586D" w:rsidRDefault="0088586D" w:rsidP="0088586D">
      <w:pPr>
        <w:spacing w:after="0"/>
        <w:jc w:val="center"/>
        <w:rPr>
          <w:rFonts w:ascii="Arial" w:hAnsi="Arial" w:cs="Arial"/>
          <w:sz w:val="20"/>
          <w:szCs w:val="20"/>
        </w:rPr>
      </w:pPr>
    </w:p>
    <w:p w14:paraId="69DA855B" w14:textId="77777777" w:rsidR="0088586D" w:rsidRDefault="0088586D" w:rsidP="0088586D">
      <w:pPr>
        <w:spacing w:after="0"/>
        <w:jc w:val="center"/>
        <w:rPr>
          <w:rFonts w:ascii="Arial" w:hAnsi="Arial" w:cs="Arial"/>
          <w:sz w:val="20"/>
          <w:szCs w:val="20"/>
        </w:rPr>
      </w:pPr>
    </w:p>
    <w:p w14:paraId="7F3AE220" w14:textId="77777777" w:rsidR="0088586D" w:rsidRDefault="0088586D" w:rsidP="0088586D">
      <w:pPr>
        <w:spacing w:after="0"/>
        <w:jc w:val="center"/>
        <w:rPr>
          <w:rFonts w:ascii="Arial" w:hAnsi="Arial" w:cs="Arial"/>
          <w:sz w:val="20"/>
          <w:szCs w:val="20"/>
        </w:rPr>
      </w:pPr>
    </w:p>
    <w:p w14:paraId="1101DF50" w14:textId="77777777" w:rsidR="0088586D" w:rsidRDefault="0088586D" w:rsidP="0088586D">
      <w:pPr>
        <w:spacing w:after="0"/>
        <w:jc w:val="center"/>
        <w:rPr>
          <w:rFonts w:ascii="Arial" w:hAnsi="Arial" w:cs="Arial"/>
          <w:sz w:val="20"/>
          <w:szCs w:val="20"/>
        </w:rPr>
      </w:pPr>
    </w:p>
    <w:p w14:paraId="0FE0B2F1" w14:textId="77777777" w:rsidR="0088586D" w:rsidRDefault="0088586D" w:rsidP="0088586D">
      <w:pPr>
        <w:spacing w:after="0"/>
        <w:jc w:val="center"/>
        <w:rPr>
          <w:rFonts w:ascii="Arial" w:hAnsi="Arial" w:cs="Arial"/>
          <w:sz w:val="20"/>
          <w:szCs w:val="20"/>
        </w:rPr>
      </w:pPr>
    </w:p>
    <w:p w14:paraId="3A3D87D7" w14:textId="77777777" w:rsidR="0088586D" w:rsidRDefault="0088586D" w:rsidP="0088586D">
      <w:pPr>
        <w:spacing w:after="0"/>
        <w:jc w:val="center"/>
        <w:rPr>
          <w:rFonts w:ascii="Arial" w:hAnsi="Arial" w:cs="Arial"/>
          <w:sz w:val="20"/>
          <w:szCs w:val="20"/>
        </w:rPr>
      </w:pPr>
    </w:p>
    <w:p w14:paraId="65911719" w14:textId="77777777" w:rsidR="0088586D" w:rsidRDefault="0088586D" w:rsidP="0088586D">
      <w:pPr>
        <w:spacing w:after="0"/>
        <w:jc w:val="center"/>
        <w:rPr>
          <w:rFonts w:ascii="Arial" w:hAnsi="Arial" w:cs="Arial"/>
          <w:sz w:val="20"/>
          <w:szCs w:val="20"/>
        </w:rPr>
      </w:pPr>
    </w:p>
    <w:p w14:paraId="0A300BAD" w14:textId="77777777" w:rsidR="0088586D" w:rsidRDefault="0088586D" w:rsidP="0088586D">
      <w:pPr>
        <w:spacing w:after="0"/>
        <w:jc w:val="center"/>
        <w:rPr>
          <w:rFonts w:ascii="Arial" w:hAnsi="Arial" w:cs="Arial"/>
          <w:sz w:val="20"/>
          <w:szCs w:val="20"/>
        </w:rPr>
      </w:pPr>
    </w:p>
    <w:p w14:paraId="703CAD68" w14:textId="77777777" w:rsidR="0088586D" w:rsidRDefault="0088586D" w:rsidP="0088586D">
      <w:pPr>
        <w:spacing w:after="0"/>
        <w:jc w:val="center"/>
        <w:rPr>
          <w:rFonts w:ascii="Arial" w:hAnsi="Arial" w:cs="Arial"/>
          <w:sz w:val="20"/>
          <w:szCs w:val="20"/>
        </w:rPr>
      </w:pPr>
    </w:p>
    <w:p w14:paraId="62D56C82" w14:textId="77777777" w:rsidR="0088586D" w:rsidRDefault="0088586D" w:rsidP="0088586D">
      <w:pPr>
        <w:spacing w:after="0"/>
        <w:jc w:val="center"/>
        <w:rPr>
          <w:rFonts w:ascii="Arial" w:hAnsi="Arial" w:cs="Arial"/>
          <w:sz w:val="20"/>
          <w:szCs w:val="20"/>
        </w:rPr>
      </w:pPr>
    </w:p>
    <w:p w14:paraId="30B0AFA3" w14:textId="77777777" w:rsidR="0088586D" w:rsidRDefault="0088586D" w:rsidP="0088586D">
      <w:pPr>
        <w:spacing w:after="0"/>
        <w:jc w:val="center"/>
        <w:rPr>
          <w:rFonts w:ascii="Arial" w:hAnsi="Arial" w:cs="Arial"/>
          <w:sz w:val="20"/>
          <w:szCs w:val="20"/>
        </w:rPr>
      </w:pPr>
    </w:p>
    <w:p w14:paraId="054ED616" w14:textId="77777777" w:rsidR="0088586D" w:rsidRDefault="0088586D" w:rsidP="0088586D">
      <w:pPr>
        <w:spacing w:after="0"/>
        <w:jc w:val="center"/>
        <w:rPr>
          <w:rFonts w:ascii="Arial" w:hAnsi="Arial" w:cs="Arial"/>
          <w:sz w:val="20"/>
          <w:szCs w:val="20"/>
        </w:rPr>
      </w:pPr>
    </w:p>
    <w:p w14:paraId="3C77C39D" w14:textId="77777777" w:rsidR="0088586D" w:rsidRDefault="0088586D" w:rsidP="0088586D">
      <w:pPr>
        <w:spacing w:after="0"/>
        <w:jc w:val="center"/>
        <w:rPr>
          <w:rFonts w:ascii="Arial" w:hAnsi="Arial" w:cs="Arial"/>
          <w:sz w:val="20"/>
          <w:szCs w:val="20"/>
        </w:rPr>
      </w:pPr>
    </w:p>
    <w:p w14:paraId="59982BA9" w14:textId="77777777" w:rsidR="0088586D" w:rsidRDefault="0088586D" w:rsidP="0088586D">
      <w:pPr>
        <w:spacing w:after="0"/>
        <w:jc w:val="center"/>
        <w:rPr>
          <w:rFonts w:ascii="Arial" w:hAnsi="Arial" w:cs="Arial"/>
          <w:sz w:val="20"/>
          <w:szCs w:val="20"/>
        </w:rPr>
      </w:pPr>
    </w:p>
    <w:p w14:paraId="3DCFD321" w14:textId="77777777" w:rsidR="0088586D" w:rsidRDefault="0088586D" w:rsidP="0088586D">
      <w:pPr>
        <w:spacing w:after="0"/>
        <w:jc w:val="center"/>
        <w:rPr>
          <w:rFonts w:ascii="Arial" w:hAnsi="Arial" w:cs="Arial"/>
          <w:sz w:val="20"/>
          <w:szCs w:val="20"/>
        </w:rPr>
      </w:pPr>
    </w:p>
    <w:p w14:paraId="68E35F92" w14:textId="77777777" w:rsidR="0088586D" w:rsidRDefault="0088586D" w:rsidP="0088586D">
      <w:pPr>
        <w:spacing w:after="0"/>
        <w:jc w:val="center"/>
        <w:rPr>
          <w:rFonts w:ascii="Arial" w:hAnsi="Arial" w:cs="Arial"/>
          <w:sz w:val="20"/>
          <w:szCs w:val="20"/>
        </w:rPr>
      </w:pPr>
    </w:p>
    <w:p w14:paraId="75D641EC" w14:textId="77777777" w:rsidR="0088586D" w:rsidRDefault="0088586D" w:rsidP="0088586D">
      <w:pPr>
        <w:spacing w:after="0"/>
        <w:jc w:val="center"/>
        <w:rPr>
          <w:rFonts w:ascii="Arial" w:hAnsi="Arial" w:cs="Arial"/>
          <w:sz w:val="20"/>
          <w:szCs w:val="20"/>
        </w:rPr>
      </w:pPr>
    </w:p>
    <w:p w14:paraId="37ABEB6D" w14:textId="77777777" w:rsidR="0088586D" w:rsidRDefault="0088586D" w:rsidP="0088586D">
      <w:pPr>
        <w:spacing w:after="0"/>
        <w:jc w:val="center"/>
        <w:rPr>
          <w:rFonts w:ascii="Arial" w:hAnsi="Arial" w:cs="Arial"/>
          <w:sz w:val="20"/>
          <w:szCs w:val="20"/>
        </w:rPr>
      </w:pPr>
    </w:p>
    <w:p w14:paraId="597395A1" w14:textId="77777777" w:rsidR="0088586D" w:rsidRDefault="0088586D" w:rsidP="0088586D">
      <w:pPr>
        <w:spacing w:after="0"/>
        <w:jc w:val="center"/>
        <w:rPr>
          <w:rFonts w:ascii="Arial" w:hAnsi="Arial" w:cs="Arial"/>
          <w:sz w:val="20"/>
          <w:szCs w:val="20"/>
        </w:rPr>
      </w:pPr>
    </w:p>
    <w:p w14:paraId="424023F2" w14:textId="77777777" w:rsidR="0088586D" w:rsidRDefault="0088586D" w:rsidP="0088586D">
      <w:pPr>
        <w:spacing w:after="0"/>
        <w:jc w:val="center"/>
        <w:rPr>
          <w:rFonts w:ascii="Arial" w:hAnsi="Arial" w:cs="Arial"/>
          <w:sz w:val="20"/>
          <w:szCs w:val="20"/>
        </w:rPr>
      </w:pPr>
    </w:p>
    <w:p w14:paraId="31AFC851" w14:textId="77777777" w:rsidR="0088586D" w:rsidRDefault="0088586D" w:rsidP="0088586D">
      <w:pPr>
        <w:spacing w:after="0"/>
        <w:jc w:val="center"/>
        <w:rPr>
          <w:rFonts w:ascii="Arial" w:hAnsi="Arial" w:cs="Arial"/>
          <w:sz w:val="20"/>
          <w:szCs w:val="20"/>
        </w:rPr>
      </w:pPr>
    </w:p>
    <w:p w14:paraId="3FA49741" w14:textId="77777777" w:rsidR="0088586D" w:rsidRDefault="0088586D" w:rsidP="0088586D">
      <w:pPr>
        <w:spacing w:after="0"/>
        <w:jc w:val="center"/>
        <w:rPr>
          <w:rFonts w:ascii="Arial" w:hAnsi="Arial" w:cs="Arial"/>
          <w:sz w:val="20"/>
          <w:szCs w:val="20"/>
        </w:rPr>
      </w:pPr>
    </w:p>
    <w:p w14:paraId="284B6B90" w14:textId="77777777" w:rsidR="0088586D" w:rsidRDefault="0088586D" w:rsidP="0088586D">
      <w:pPr>
        <w:spacing w:after="0"/>
        <w:jc w:val="center"/>
        <w:rPr>
          <w:rFonts w:ascii="Arial" w:hAnsi="Arial" w:cs="Arial"/>
          <w:sz w:val="20"/>
          <w:szCs w:val="20"/>
        </w:rPr>
      </w:pPr>
    </w:p>
    <w:p w14:paraId="706A29B5" w14:textId="77777777" w:rsidR="0088586D" w:rsidRDefault="0088586D" w:rsidP="0088586D">
      <w:pPr>
        <w:spacing w:after="0"/>
        <w:jc w:val="center"/>
        <w:rPr>
          <w:rFonts w:ascii="Arial" w:hAnsi="Arial" w:cs="Arial"/>
          <w:sz w:val="20"/>
          <w:szCs w:val="20"/>
        </w:rPr>
      </w:pPr>
    </w:p>
    <w:p w14:paraId="33CF0003" w14:textId="77777777" w:rsidR="0088586D" w:rsidRDefault="0088586D" w:rsidP="0088586D">
      <w:pPr>
        <w:spacing w:after="0"/>
        <w:rPr>
          <w:rFonts w:ascii="Arial" w:hAnsi="Arial" w:cs="Arial"/>
          <w:sz w:val="20"/>
          <w:szCs w:val="20"/>
        </w:rPr>
      </w:pPr>
    </w:p>
    <w:p w14:paraId="2740454A" w14:textId="77777777" w:rsidR="0088586D" w:rsidRPr="00126F1D" w:rsidRDefault="0088586D" w:rsidP="0088586D">
      <w:pPr>
        <w:spacing w:after="0"/>
        <w:rPr>
          <w:rFonts w:ascii="Arial" w:hAnsi="Arial" w:cs="Arial"/>
          <w:sz w:val="20"/>
          <w:szCs w:val="20"/>
        </w:rPr>
      </w:pPr>
    </w:p>
    <w:p w14:paraId="67AEE552" w14:textId="77777777" w:rsidR="0088586D" w:rsidRPr="006D2C9A" w:rsidRDefault="0088586D" w:rsidP="0088586D">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ANEXO VII – MINUTA DE CONTRATO</w:t>
      </w:r>
    </w:p>
    <w:p w14:paraId="3BA078E5" w14:textId="77777777" w:rsidR="0088586D" w:rsidRPr="006D2C9A" w:rsidRDefault="0088586D" w:rsidP="0088586D">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 xml:space="preserve">CONTRATO </w:t>
      </w:r>
      <w:r>
        <w:rPr>
          <w:rFonts w:ascii="Arial" w:hAnsi="Arial" w:cs="Arial"/>
          <w:b/>
          <w:bCs/>
          <w:sz w:val="20"/>
          <w:szCs w:val="20"/>
        </w:rPr>
        <w:t xml:space="preserve">DE FORNECIMENTO </w:t>
      </w:r>
      <w:r w:rsidRPr="006D2C9A">
        <w:rPr>
          <w:rFonts w:ascii="Arial" w:hAnsi="Arial" w:cs="Arial"/>
          <w:b/>
          <w:bCs/>
          <w:sz w:val="20"/>
          <w:szCs w:val="20"/>
        </w:rPr>
        <w:t>Nº _____/202</w:t>
      </w:r>
      <w:r>
        <w:rPr>
          <w:rFonts w:ascii="Arial" w:hAnsi="Arial" w:cs="Arial"/>
          <w:b/>
          <w:bCs/>
          <w:sz w:val="20"/>
          <w:szCs w:val="20"/>
        </w:rPr>
        <w:t>1</w:t>
      </w:r>
      <w:r w:rsidRPr="006D2C9A">
        <w:rPr>
          <w:rFonts w:ascii="Arial" w:hAnsi="Arial" w:cs="Arial"/>
          <w:b/>
          <w:bCs/>
          <w:sz w:val="20"/>
          <w:szCs w:val="20"/>
        </w:rPr>
        <w:t>.</w:t>
      </w:r>
    </w:p>
    <w:p w14:paraId="164AB792" w14:textId="77777777" w:rsidR="0088586D" w:rsidRPr="006D2C9A" w:rsidRDefault="0088586D" w:rsidP="0088586D">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UNIDADE REQUISITANTE: SECRETARIA EXECUTIVA</w:t>
      </w:r>
    </w:p>
    <w:p w14:paraId="4B710F5D" w14:textId="77777777" w:rsidR="0088586D" w:rsidRPr="006D2C9A" w:rsidRDefault="0088586D" w:rsidP="0088586D">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PROCESSO Nº 0</w:t>
      </w:r>
      <w:r>
        <w:rPr>
          <w:rFonts w:ascii="Arial" w:hAnsi="Arial" w:cs="Arial"/>
          <w:b/>
          <w:sz w:val="20"/>
          <w:szCs w:val="20"/>
        </w:rPr>
        <w:t>25</w:t>
      </w:r>
      <w:r w:rsidRPr="006D2C9A">
        <w:rPr>
          <w:rFonts w:ascii="Arial" w:hAnsi="Arial" w:cs="Arial"/>
          <w:b/>
          <w:sz w:val="20"/>
          <w:szCs w:val="20"/>
        </w:rPr>
        <w:t>/202</w:t>
      </w:r>
      <w:r>
        <w:rPr>
          <w:rFonts w:ascii="Arial" w:hAnsi="Arial" w:cs="Arial"/>
          <w:b/>
          <w:sz w:val="20"/>
          <w:szCs w:val="20"/>
        </w:rPr>
        <w:t>1</w:t>
      </w:r>
      <w:r w:rsidRPr="006D2C9A">
        <w:rPr>
          <w:rFonts w:ascii="Arial" w:hAnsi="Arial" w:cs="Arial"/>
          <w:b/>
          <w:sz w:val="20"/>
          <w:szCs w:val="20"/>
        </w:rPr>
        <w:tab/>
      </w:r>
      <w:r w:rsidRPr="006D2C9A">
        <w:rPr>
          <w:rFonts w:ascii="Arial" w:hAnsi="Arial" w:cs="Arial"/>
          <w:b/>
          <w:sz w:val="20"/>
          <w:szCs w:val="20"/>
        </w:rPr>
        <w:tab/>
        <w:t>PREGÃO PRESENCIAL Nº 0</w:t>
      </w:r>
      <w:r>
        <w:rPr>
          <w:rFonts w:ascii="Arial" w:hAnsi="Arial" w:cs="Arial"/>
          <w:b/>
          <w:sz w:val="20"/>
          <w:szCs w:val="20"/>
        </w:rPr>
        <w:t>07</w:t>
      </w:r>
      <w:r w:rsidRPr="006D2C9A">
        <w:rPr>
          <w:rFonts w:ascii="Arial" w:hAnsi="Arial" w:cs="Arial"/>
          <w:b/>
          <w:sz w:val="20"/>
          <w:szCs w:val="20"/>
        </w:rPr>
        <w:t>/202</w:t>
      </w:r>
      <w:r>
        <w:rPr>
          <w:rFonts w:ascii="Arial" w:hAnsi="Arial" w:cs="Arial"/>
          <w:b/>
          <w:sz w:val="20"/>
          <w:szCs w:val="20"/>
        </w:rPr>
        <w:t>1</w:t>
      </w:r>
    </w:p>
    <w:p w14:paraId="4B674CE2" w14:textId="77777777" w:rsidR="0088586D" w:rsidRPr="006D2C9A" w:rsidRDefault="0088586D" w:rsidP="0088586D">
      <w:pPr>
        <w:pBdr>
          <w:top w:val="double" w:sz="6" w:space="1" w:color="auto"/>
          <w:bottom w:val="double" w:sz="6" w:space="1" w:color="auto"/>
        </w:pBdr>
        <w:spacing w:after="0"/>
        <w:jc w:val="center"/>
        <w:rPr>
          <w:rFonts w:ascii="Arial" w:hAnsi="Arial" w:cs="Arial"/>
          <w:b/>
          <w:sz w:val="20"/>
          <w:szCs w:val="20"/>
        </w:rPr>
      </w:pPr>
      <w:r w:rsidRPr="006D2C9A">
        <w:rPr>
          <w:rFonts w:ascii="Arial" w:hAnsi="Arial" w:cs="Arial"/>
          <w:b/>
          <w:sz w:val="20"/>
          <w:szCs w:val="20"/>
        </w:rPr>
        <w:t>ATA DE REGISTRO DE PREÇOS Nº ______/202</w:t>
      </w:r>
      <w:r>
        <w:rPr>
          <w:rFonts w:ascii="Arial" w:hAnsi="Arial" w:cs="Arial"/>
          <w:b/>
          <w:sz w:val="20"/>
          <w:szCs w:val="20"/>
        </w:rPr>
        <w:t>1</w:t>
      </w:r>
      <w:r w:rsidRPr="006D2C9A">
        <w:rPr>
          <w:rFonts w:ascii="Arial" w:hAnsi="Arial" w:cs="Arial"/>
          <w:b/>
          <w:sz w:val="20"/>
          <w:szCs w:val="20"/>
        </w:rPr>
        <w:t>.</w:t>
      </w:r>
    </w:p>
    <w:p w14:paraId="54FD5BBB" w14:textId="77777777" w:rsidR="0088586D" w:rsidRPr="006D2C9A" w:rsidRDefault="0088586D" w:rsidP="0088586D">
      <w:pPr>
        <w:spacing w:after="0"/>
        <w:jc w:val="both"/>
        <w:rPr>
          <w:rFonts w:ascii="Arial" w:hAnsi="Arial" w:cs="Arial"/>
          <w:sz w:val="20"/>
          <w:szCs w:val="20"/>
        </w:rPr>
      </w:pPr>
    </w:p>
    <w:p w14:paraId="16B508C7" w14:textId="77777777" w:rsidR="0088586D" w:rsidRPr="006D2C9A" w:rsidRDefault="0088586D" w:rsidP="0088586D">
      <w:pPr>
        <w:spacing w:after="0"/>
        <w:ind w:left="3540"/>
        <w:jc w:val="both"/>
        <w:rPr>
          <w:rFonts w:ascii="Arial" w:hAnsi="Arial" w:cs="Arial"/>
          <w:sz w:val="20"/>
          <w:szCs w:val="20"/>
        </w:rPr>
      </w:pPr>
      <w:r w:rsidRPr="006D2C9A">
        <w:rPr>
          <w:rFonts w:ascii="Arial" w:hAnsi="Arial" w:cs="Arial"/>
          <w:sz w:val="20"/>
          <w:szCs w:val="20"/>
        </w:rPr>
        <w:t>CONTRATO QUE ENTRE SI CELEBRAM O CIDES LESTE E A EMPRESA _________________________.</w:t>
      </w:r>
    </w:p>
    <w:p w14:paraId="3A1E66BA" w14:textId="77777777" w:rsidR="0088586D" w:rsidRPr="006D2C9A" w:rsidRDefault="0088586D" w:rsidP="0088586D">
      <w:pPr>
        <w:spacing w:after="0"/>
        <w:jc w:val="both"/>
        <w:rPr>
          <w:rFonts w:ascii="Arial" w:hAnsi="Arial" w:cs="Arial"/>
          <w:sz w:val="20"/>
          <w:szCs w:val="20"/>
        </w:rPr>
      </w:pPr>
    </w:p>
    <w:p w14:paraId="3B57BC65" w14:textId="77777777" w:rsidR="0088586D" w:rsidRPr="006D2C9A" w:rsidRDefault="0088586D" w:rsidP="0088586D">
      <w:pPr>
        <w:pBdr>
          <w:top w:val="double" w:sz="6" w:space="1" w:color="auto"/>
          <w:bottom w:val="double" w:sz="6" w:space="1" w:color="auto"/>
        </w:pBdr>
        <w:spacing w:after="0"/>
        <w:jc w:val="center"/>
        <w:rPr>
          <w:rFonts w:ascii="Arial" w:hAnsi="Arial" w:cs="Arial"/>
          <w:b/>
          <w:bCs/>
          <w:sz w:val="20"/>
          <w:szCs w:val="20"/>
        </w:rPr>
      </w:pPr>
      <w:r w:rsidRPr="006D2C9A">
        <w:rPr>
          <w:rFonts w:ascii="Arial" w:hAnsi="Arial" w:cs="Arial"/>
          <w:b/>
          <w:bCs/>
          <w:sz w:val="20"/>
          <w:szCs w:val="20"/>
        </w:rPr>
        <w:t>CLÁUSULA PRIMEIRA – DAS PARTES.</w:t>
      </w:r>
    </w:p>
    <w:p w14:paraId="2FE34BD4" w14:textId="77777777" w:rsidR="0088586D" w:rsidRPr="00126F1D" w:rsidRDefault="0088586D" w:rsidP="0088586D">
      <w:pPr>
        <w:spacing w:after="0"/>
        <w:jc w:val="both"/>
        <w:rPr>
          <w:rFonts w:ascii="Arial" w:hAnsi="Arial" w:cs="Arial"/>
          <w:sz w:val="20"/>
          <w:szCs w:val="20"/>
        </w:rPr>
      </w:pPr>
      <w:r w:rsidRPr="006D2C9A">
        <w:rPr>
          <w:rFonts w:ascii="Arial" w:hAnsi="Arial" w:cs="Arial"/>
          <w:sz w:val="20"/>
          <w:szCs w:val="20"/>
        </w:rPr>
        <w:t xml:space="preserve">1.1 – </w:t>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r>
      <w:r w:rsidRPr="006D2C9A">
        <w:rPr>
          <w:rFonts w:ascii="Arial" w:hAnsi="Arial" w:cs="Arial"/>
          <w:sz w:val="20"/>
          <w:szCs w:val="20"/>
        </w:rPr>
        <w:softHyphen/>
        <w:t>______________________________________________________________________________________________________________________________________________________________________________________________</w:t>
      </w:r>
      <w:r w:rsidRPr="00126F1D">
        <w:rPr>
          <w:rFonts w:ascii="Arial" w:hAnsi="Arial" w:cs="Arial"/>
          <w:sz w:val="20"/>
          <w:szCs w:val="20"/>
        </w:rPr>
        <w:t>,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w:t>
      </w:r>
      <w:r>
        <w:rPr>
          <w:rFonts w:ascii="Arial" w:hAnsi="Arial" w:cs="Arial"/>
          <w:sz w:val="20"/>
          <w:szCs w:val="20"/>
        </w:rPr>
        <w:t>07</w:t>
      </w:r>
      <w:r w:rsidRPr="00126F1D">
        <w:rPr>
          <w:rFonts w:ascii="Arial" w:hAnsi="Arial" w:cs="Arial"/>
          <w:sz w:val="20"/>
          <w:szCs w:val="20"/>
        </w:rPr>
        <w:t>/20</w:t>
      </w:r>
      <w:r>
        <w:rPr>
          <w:rFonts w:ascii="Arial" w:hAnsi="Arial" w:cs="Arial"/>
          <w:sz w:val="20"/>
          <w:szCs w:val="20"/>
        </w:rPr>
        <w:t>21</w:t>
      </w:r>
      <w:r w:rsidRPr="00126F1D">
        <w:rPr>
          <w:rFonts w:ascii="Arial" w:hAnsi="Arial" w:cs="Arial"/>
          <w:sz w:val="20"/>
          <w:szCs w:val="20"/>
        </w:rPr>
        <w:t xml:space="preserve">, submetendo-se as partes às disposições da Lei Federal n.º 8.666/93, </w:t>
      </w:r>
      <w:r w:rsidRPr="00126F1D">
        <w:rPr>
          <w:rFonts w:ascii="Arial" w:hAnsi="Arial" w:cs="Arial"/>
          <w:sz w:val="20"/>
          <w:szCs w:val="20"/>
        </w:rPr>
        <w:lastRenderedPageBreak/>
        <w:t>legislação complementar em vigor e ainda mediante cláusulas e condições abaixo estabelecidas, que mutuamente aceitam e outorgam para serem fielmente cumpridas na forma como se segue:</w:t>
      </w:r>
    </w:p>
    <w:p w14:paraId="3DE0D563" w14:textId="77777777" w:rsidR="0088586D" w:rsidRPr="00126F1D" w:rsidRDefault="0088586D" w:rsidP="0088586D">
      <w:pPr>
        <w:spacing w:after="0"/>
        <w:jc w:val="both"/>
        <w:rPr>
          <w:rFonts w:ascii="Arial" w:hAnsi="Arial" w:cs="Arial"/>
          <w:b/>
          <w:sz w:val="20"/>
          <w:szCs w:val="20"/>
        </w:rPr>
      </w:pPr>
    </w:p>
    <w:p w14:paraId="75671AD7"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SEGUNDA – DO OBJETO</w:t>
      </w:r>
    </w:p>
    <w:p w14:paraId="0F7DAF2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2.1 – O presente instrumento tem por objetivo </w:t>
      </w:r>
      <w:r>
        <w:rPr>
          <w:rFonts w:ascii="Arial" w:hAnsi="Arial" w:cs="Arial"/>
          <w:sz w:val="20"/>
          <w:szCs w:val="20"/>
        </w:rPr>
        <w:t>o</w:t>
      </w:r>
      <w:r w:rsidRPr="00126F1D">
        <w:rPr>
          <w:rFonts w:ascii="Arial" w:hAnsi="Arial" w:cs="Arial"/>
          <w:sz w:val="20"/>
          <w:szCs w:val="20"/>
        </w:rPr>
        <w:t xml:space="preserve"> </w:t>
      </w:r>
      <w:r>
        <w:rPr>
          <w:rFonts w:ascii="Courier New" w:hAnsi="Courier New" w:cs="Courier New"/>
          <w:b/>
        </w:rPr>
        <w:t xml:space="preserve">CONTRATAÇÃO DE </w:t>
      </w:r>
      <w:r>
        <w:rPr>
          <w:rFonts w:ascii="Courier New" w:hAnsi="Courier New" w:cs="Courier New"/>
          <w:b/>
          <w:szCs w:val="30"/>
        </w:rPr>
        <w:t>FORNECIMENTO DE MATERIAL E EQUIPAMENTO DE LIMPEZA E HIGIENE OBJETIVANDO A MANUTENÇÃO DAS ATIVIDADES DA UNIDADE DE PRONTO ATENDIMENTO (UPA 24 HORAS) DE CARATINGA/MG E O CONSÓRCIO CIDES-LESTE</w:t>
      </w:r>
      <w:r>
        <w:rPr>
          <w:b/>
        </w:rPr>
        <w:t>.</w:t>
      </w:r>
    </w:p>
    <w:p w14:paraId="63B641F7" w14:textId="77777777" w:rsidR="0088586D" w:rsidRPr="00126F1D" w:rsidRDefault="0088586D" w:rsidP="0088586D">
      <w:pPr>
        <w:autoSpaceDE w:val="0"/>
        <w:autoSpaceDN w:val="0"/>
        <w:adjustRightInd w:val="0"/>
        <w:spacing w:after="0"/>
        <w:jc w:val="both"/>
        <w:rPr>
          <w:rFonts w:ascii="Arial" w:hAnsi="Arial" w:cs="Arial"/>
          <w:sz w:val="20"/>
          <w:szCs w:val="20"/>
        </w:rPr>
      </w:pPr>
      <w:r w:rsidRPr="00126F1D">
        <w:rPr>
          <w:rFonts w:ascii="Arial" w:hAnsi="Arial" w:cs="Arial"/>
          <w:bCs/>
          <w:sz w:val="20"/>
          <w:szCs w:val="20"/>
        </w:rPr>
        <w:t xml:space="preserve">2.2 – É </w:t>
      </w:r>
      <w:r w:rsidRPr="00126F1D">
        <w:rPr>
          <w:rFonts w:ascii="Arial" w:hAnsi="Arial" w:cs="Arial"/>
          <w:sz w:val="20"/>
          <w:szCs w:val="20"/>
        </w:rPr>
        <w:t>parte integrante e complementar deste contrato, independentemente de transcrição, o procedimento licitatório com toda sua documentação, bem como a Ata de Registro de Preços que lhe deu causa.</w:t>
      </w:r>
    </w:p>
    <w:p w14:paraId="620D7ACB" w14:textId="77777777" w:rsidR="0088586D" w:rsidRPr="00126F1D" w:rsidRDefault="0088586D" w:rsidP="0088586D">
      <w:pPr>
        <w:spacing w:after="0"/>
        <w:jc w:val="both"/>
        <w:rPr>
          <w:rFonts w:ascii="Arial" w:hAnsi="Arial" w:cs="Arial"/>
          <w:sz w:val="20"/>
          <w:szCs w:val="20"/>
        </w:rPr>
      </w:pPr>
    </w:p>
    <w:p w14:paraId="3A2CA453"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TERCEIRA – DA VIGÊNCIA.</w:t>
      </w:r>
    </w:p>
    <w:p w14:paraId="5DA8D12D"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3.1 – O presente contrato terá sua vigência válida pelo período compreendido entre __</w:t>
      </w:r>
      <w:r>
        <w:rPr>
          <w:rFonts w:ascii="Arial" w:hAnsi="Arial" w:cs="Arial"/>
          <w:sz w:val="20"/>
          <w:szCs w:val="20"/>
        </w:rPr>
        <w:t>________</w:t>
      </w:r>
      <w:r w:rsidRPr="00126F1D">
        <w:rPr>
          <w:rFonts w:ascii="Arial" w:hAnsi="Arial" w:cs="Arial"/>
          <w:sz w:val="20"/>
          <w:szCs w:val="20"/>
        </w:rPr>
        <w:t>__ e _</w:t>
      </w:r>
      <w:r>
        <w:rPr>
          <w:rFonts w:ascii="Arial" w:hAnsi="Arial" w:cs="Arial"/>
          <w:sz w:val="20"/>
          <w:szCs w:val="20"/>
        </w:rPr>
        <w:t>___________</w:t>
      </w:r>
      <w:r w:rsidRPr="00126F1D">
        <w:rPr>
          <w:rFonts w:ascii="Arial" w:hAnsi="Arial" w:cs="Arial"/>
          <w:sz w:val="20"/>
          <w:szCs w:val="20"/>
        </w:rPr>
        <w:t>______.</w:t>
      </w:r>
    </w:p>
    <w:p w14:paraId="306DA110" w14:textId="77777777" w:rsidR="0088586D" w:rsidRPr="00126F1D" w:rsidRDefault="0088586D" w:rsidP="0088586D">
      <w:pPr>
        <w:spacing w:after="0"/>
        <w:jc w:val="both"/>
        <w:rPr>
          <w:rFonts w:ascii="Arial" w:hAnsi="Arial" w:cs="Arial"/>
          <w:iCs/>
          <w:sz w:val="20"/>
          <w:szCs w:val="20"/>
        </w:rPr>
      </w:pPr>
    </w:p>
    <w:p w14:paraId="78C8A3FF"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QUARTA - DA EXECUÇÃO DO SERVIÇO.</w:t>
      </w:r>
    </w:p>
    <w:p w14:paraId="44486EE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4.</w:t>
      </w:r>
      <w:r>
        <w:rPr>
          <w:rFonts w:ascii="Arial" w:hAnsi="Arial" w:cs="Arial"/>
          <w:sz w:val="20"/>
          <w:szCs w:val="20"/>
        </w:rPr>
        <w:t>1</w:t>
      </w:r>
      <w:r w:rsidRPr="00126F1D">
        <w:rPr>
          <w:rFonts w:ascii="Arial" w:hAnsi="Arial" w:cs="Arial"/>
          <w:sz w:val="20"/>
          <w:szCs w:val="20"/>
        </w:rPr>
        <w:t xml:space="preserve"> – O CONTRATANTE não aceitará, sob nenhum pretexto, a transferência de qualquer responsabilidade da licitante para outras entidades, sejam fabricantes, técnicos, subcontratados, etc.</w:t>
      </w:r>
    </w:p>
    <w:p w14:paraId="29D2E10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4.</w:t>
      </w:r>
      <w:r>
        <w:rPr>
          <w:rFonts w:ascii="Arial" w:hAnsi="Arial" w:cs="Arial"/>
          <w:sz w:val="20"/>
          <w:szCs w:val="20"/>
        </w:rPr>
        <w:t>2</w:t>
      </w:r>
      <w:r w:rsidRPr="00126F1D">
        <w:rPr>
          <w:rFonts w:ascii="Arial" w:hAnsi="Arial" w:cs="Arial"/>
          <w:sz w:val="20"/>
          <w:szCs w:val="20"/>
        </w:rPr>
        <w:t xml:space="preserve"> - O presente instrumento de contrato, bem como os direitos e obrigações dele decorrentes, não poderá ser subcontratado, cedido ou transferido, total ou parcialmente, nem ser executado em associação com terceiros, sem autorização prévia do município por escrito, sob pena de aplicação de sanção, inclusive rescisão contratual.</w:t>
      </w:r>
    </w:p>
    <w:p w14:paraId="1A103006" w14:textId="77777777" w:rsidR="0088586D" w:rsidRPr="00126F1D" w:rsidRDefault="0088586D" w:rsidP="0088586D">
      <w:pPr>
        <w:spacing w:after="0"/>
        <w:jc w:val="both"/>
        <w:rPr>
          <w:rFonts w:ascii="Arial" w:hAnsi="Arial" w:cs="Arial"/>
          <w:sz w:val="20"/>
          <w:szCs w:val="20"/>
        </w:rPr>
      </w:pPr>
    </w:p>
    <w:p w14:paraId="7A0F2587"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CLAUSULA QUINTA – DO VALOR E PAGAMENTO.</w:t>
      </w:r>
    </w:p>
    <w:p w14:paraId="321F939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5.1 – As faturas serão emitidas em reais.</w:t>
      </w:r>
    </w:p>
    <w:p w14:paraId="006E094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5.2 - O presente contrato terá o valor global de R$ ________________________. </w:t>
      </w:r>
    </w:p>
    <w:p w14:paraId="1865F70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5.3 – O pagamento será efetuado </w:t>
      </w:r>
      <w:proofErr w:type="gramStart"/>
      <w:r w:rsidRPr="00126F1D">
        <w:rPr>
          <w:rFonts w:ascii="Arial" w:hAnsi="Arial" w:cs="Arial"/>
          <w:sz w:val="20"/>
          <w:szCs w:val="20"/>
        </w:rPr>
        <w:t xml:space="preserve">pela </w:t>
      </w:r>
      <w:r>
        <w:rPr>
          <w:rFonts w:ascii="Arial" w:hAnsi="Arial" w:cs="Arial"/>
          <w:sz w:val="20"/>
          <w:szCs w:val="20"/>
        </w:rPr>
        <w:t>consórcio</w:t>
      </w:r>
      <w:proofErr w:type="gramEnd"/>
      <w:r w:rsidRPr="00126F1D">
        <w:rPr>
          <w:rFonts w:ascii="Arial" w:hAnsi="Arial" w:cs="Arial"/>
          <w:sz w:val="20"/>
          <w:szCs w:val="20"/>
        </w:rPr>
        <w:t xml:space="preserve"> de acordo com a efetiva execução por parte da contratada, em conferência com as suas eventuais solicitações, após o cumprimento das obrigações contábeis e financeiras de praxe, até o dia 20 do mês subsequente ao vencido.</w:t>
      </w:r>
    </w:p>
    <w:p w14:paraId="1AC391E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5.4 - Como condição de pagamento, a CONTRATADA deverá manter-se durante a execução do contrato ou ata de registro de preços todas as condições de habilitação apresentadas no certame.</w:t>
      </w:r>
    </w:p>
    <w:p w14:paraId="5BC12AA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5.5 - Os pagamentos à CONTRATADA somente serão realizados mediante a efetiva execução dos serviços nas condições estabelecidas, que será comprovado por meio de atestado de recebimento a ser expedido pela Secretaria Solicitante.</w:t>
      </w:r>
    </w:p>
    <w:p w14:paraId="1C8D9E0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5.6 - A nota fiscal/fatura deverá ser emitida pela CONTRATADA em inteira conformidade com as exigências legais e contratuais, especialmente as de natureza fiscal.</w:t>
      </w:r>
    </w:p>
    <w:p w14:paraId="7FF31BA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C788B3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5.8 - O pagamento devido pelo CONTRATANTE será efetuado por meio de depósito em conta bancária a ser informada pela CONTRATADA ou, eventualmente, por outra forma que vier a ser convencionada entre as partes.</w:t>
      </w:r>
    </w:p>
    <w:p w14:paraId="27829E9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5.9 - Nenhum pagamento será efetuado enquanto estiver pendente de liquidação qualquer obrigação por parte da licitante sem que isso gere direito a alteração de preços, correção monetária, compensação financeira ou paralisação da execução do objeto do contrato, ata de registro de preços ou equivalente.</w:t>
      </w:r>
    </w:p>
    <w:p w14:paraId="590A00B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5.10 - Uma vez paga a importância discriminada na nota fiscal/fatura, a CONTRATADA dará ao município plena, geral e irretratável quitação dos valores nela discriminados, para nada mais vir a reclamar ou exigir a qualquer título, tempo ou forma.</w:t>
      </w:r>
    </w:p>
    <w:p w14:paraId="6FCB00E3" w14:textId="77777777" w:rsidR="0088586D" w:rsidRPr="00126F1D" w:rsidRDefault="0088586D" w:rsidP="0088586D">
      <w:pPr>
        <w:spacing w:after="0"/>
        <w:jc w:val="both"/>
        <w:rPr>
          <w:rFonts w:ascii="Arial" w:hAnsi="Arial" w:cs="Arial"/>
          <w:sz w:val="20"/>
          <w:szCs w:val="20"/>
        </w:rPr>
      </w:pPr>
    </w:p>
    <w:p w14:paraId="59EE0770"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SEXTA – DOS RECURSOS FINANCEIROS</w:t>
      </w:r>
    </w:p>
    <w:p w14:paraId="1BA0410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6.1 – </w:t>
      </w:r>
      <w:proofErr w:type="gramStart"/>
      <w:r w:rsidRPr="00126F1D">
        <w:rPr>
          <w:rFonts w:ascii="Arial" w:hAnsi="Arial" w:cs="Arial"/>
          <w:sz w:val="20"/>
          <w:szCs w:val="20"/>
        </w:rPr>
        <w:t>Os recursos financeiros para o pagamento desta despesa correrá</w:t>
      </w:r>
      <w:proofErr w:type="gramEnd"/>
      <w:r w:rsidRPr="00126F1D">
        <w:rPr>
          <w:rFonts w:ascii="Arial" w:hAnsi="Arial" w:cs="Arial"/>
          <w:sz w:val="20"/>
          <w:szCs w:val="20"/>
        </w:rPr>
        <w:t xml:space="preserve"> por conta das seguintes dotações orçamentárias: </w:t>
      </w:r>
      <w:r w:rsidRPr="00010500">
        <w:rPr>
          <w:rFonts w:ascii="Arial" w:hAnsi="Arial" w:cs="Arial"/>
          <w:sz w:val="20"/>
          <w:szCs w:val="20"/>
          <w:highlight w:val="yellow"/>
        </w:rPr>
        <w:t>02.0201.10.302.0007.2.017.339038 – ficha 144</w:t>
      </w:r>
    </w:p>
    <w:p w14:paraId="6DEAC416" w14:textId="77777777" w:rsidR="0088586D" w:rsidRPr="00126F1D" w:rsidRDefault="0088586D" w:rsidP="0088586D">
      <w:pPr>
        <w:spacing w:after="0"/>
        <w:jc w:val="both"/>
        <w:rPr>
          <w:rFonts w:ascii="Arial" w:hAnsi="Arial" w:cs="Arial"/>
          <w:b/>
          <w:bCs/>
          <w:sz w:val="20"/>
          <w:szCs w:val="20"/>
        </w:rPr>
      </w:pPr>
    </w:p>
    <w:p w14:paraId="62718271"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SÉTIMA – DAS ALTERAÇÕES, ACRÉSCIMOS OU SUPRESSÕES.</w:t>
      </w:r>
    </w:p>
    <w:p w14:paraId="37A60C0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7.1 – Este contrato poderá ser alterado com as devidas justificativas unilateralmente pela administração ou por comum acordo entre as partes nas hipóteses previstas no art. 65 da Lei Federal nº 8.666/93;</w:t>
      </w:r>
    </w:p>
    <w:p w14:paraId="782866B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7.2 – A CONTRATADA fica obrigada a aceitar na mesma condição deste, os acréscimos ou supressões que se fizerem necessários para o serviço até o limite de 25% (vinte e cinco por cento) conforme preceitua o § 1º do art. 65 da Lei Federal nº 8.666/93;</w:t>
      </w:r>
    </w:p>
    <w:p w14:paraId="40F99C8D" w14:textId="77777777" w:rsidR="0088586D" w:rsidRPr="00126F1D" w:rsidRDefault="0088586D" w:rsidP="0088586D">
      <w:pPr>
        <w:pStyle w:val="Normal1"/>
        <w:spacing w:line="276" w:lineRule="auto"/>
        <w:jc w:val="both"/>
        <w:rPr>
          <w:rFonts w:ascii="Arial" w:hAnsi="Arial" w:cs="Arial"/>
          <w:sz w:val="20"/>
          <w:szCs w:val="20"/>
        </w:rPr>
      </w:pPr>
    </w:p>
    <w:p w14:paraId="42F7A2DE"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CLAUSLA OITAVA – DO REEQUILÍBRIO ECONÔMICO FINANCEIRO.</w:t>
      </w:r>
    </w:p>
    <w:p w14:paraId="312FE9B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8.1 - O Município e a CONTRATADA poderão restabelecer o equilíbrio econômico / financeiro da contratação, nos termos do artigo 65, inciso II, letra “d”, da Lei nº 8.666/93, por repactuação precedida de cálculo e demonstração analítica devidamente fundamentada do aumento ou diminuição dos custos, obedecidos os critérios estabelecidos em planilha de formação de preços e tendo como limite a média dos preços encontrados no mercado em geral.</w:t>
      </w:r>
    </w:p>
    <w:p w14:paraId="16265E9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8.2 – Os preços registrados poderão ser revistos para manter o equilíbrio econômico-financeiro do compromisso com base na variação trimestral do INPC (FGV). Entretanto, esta variação será calculada apenas depois da assinatura desta ata.</w:t>
      </w:r>
    </w:p>
    <w:p w14:paraId="5906738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678C0618" w14:textId="77777777" w:rsidR="0088586D" w:rsidRPr="00126F1D" w:rsidRDefault="0088586D" w:rsidP="0088586D">
      <w:pPr>
        <w:spacing w:after="0"/>
        <w:jc w:val="both"/>
        <w:rPr>
          <w:rFonts w:ascii="Arial" w:hAnsi="Arial" w:cs="Arial"/>
          <w:b/>
          <w:sz w:val="20"/>
          <w:szCs w:val="20"/>
        </w:rPr>
      </w:pPr>
    </w:p>
    <w:p w14:paraId="01D2BC10"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CLAUSULA NONA – DA AGREGAÇÃO AO PROCESSO LICITATÓRIO.</w:t>
      </w:r>
    </w:p>
    <w:p w14:paraId="0C85502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9.1 – Independente de transcrição, fica fazendo integrante deste contrato, como se nele estivesse transcrito todo o processo licitatório com a respectiva ata de registro de preços que lhe deu causa.</w:t>
      </w:r>
    </w:p>
    <w:p w14:paraId="7160FE0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9.2 – A CONTRATADA se compromete a manter junto </w:t>
      </w:r>
      <w:r>
        <w:rPr>
          <w:rFonts w:ascii="Arial" w:hAnsi="Arial" w:cs="Arial"/>
          <w:sz w:val="20"/>
          <w:szCs w:val="20"/>
        </w:rPr>
        <w:t>ao consórcio</w:t>
      </w:r>
      <w:r w:rsidRPr="00126F1D">
        <w:rPr>
          <w:rFonts w:ascii="Arial" w:hAnsi="Arial" w:cs="Arial"/>
          <w:sz w:val="20"/>
          <w:szCs w:val="20"/>
        </w:rPr>
        <w:t>, todas as condições de habilitação apresentadas, na forma do Inciso XIII do art. 55 da Lei Federal nº 8.666/93;</w:t>
      </w:r>
    </w:p>
    <w:p w14:paraId="30FE27CE" w14:textId="77777777" w:rsidR="0088586D" w:rsidRPr="00126F1D" w:rsidRDefault="0088586D" w:rsidP="0088586D">
      <w:pPr>
        <w:spacing w:after="0"/>
        <w:jc w:val="both"/>
        <w:rPr>
          <w:rFonts w:ascii="Arial" w:hAnsi="Arial" w:cs="Arial"/>
          <w:sz w:val="20"/>
          <w:szCs w:val="20"/>
        </w:rPr>
      </w:pPr>
    </w:p>
    <w:p w14:paraId="2149C94D"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DÉCIMA – DA EXECUÇÃO DO CONTRATO.</w:t>
      </w:r>
    </w:p>
    <w:p w14:paraId="26BC630B"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10.1 – O contrato deverá ser fielmente executado pelas partes pactuadas nas hipóteses previstas pelos artigos </w:t>
      </w:r>
      <w:smartTag w:uri="urn:schemas-microsoft-com:office:smarttags" w:element="metricconverter">
        <w:smartTagPr>
          <w:attr w:name="ProductID" w:val="66 a"/>
        </w:smartTagPr>
        <w:r w:rsidRPr="00126F1D">
          <w:rPr>
            <w:rFonts w:ascii="Arial" w:hAnsi="Arial" w:cs="Arial"/>
            <w:sz w:val="20"/>
            <w:szCs w:val="20"/>
          </w:rPr>
          <w:t>66 a</w:t>
        </w:r>
      </w:smartTag>
      <w:r w:rsidRPr="00126F1D">
        <w:rPr>
          <w:rFonts w:ascii="Arial" w:hAnsi="Arial" w:cs="Arial"/>
          <w:sz w:val="20"/>
          <w:szCs w:val="20"/>
        </w:rPr>
        <w:t xml:space="preserve"> 76 da Lei Federal nº 8.666/93;</w:t>
      </w:r>
    </w:p>
    <w:p w14:paraId="24306F3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10.2 – A CONTRATADA se obriga a reparar ou corrigir, às suas expensas, no todo ou em parte, o objeto do contrato em que se verifiquem vícios, defeitos ou incorreções resultantes da execução ou de empregados.</w:t>
      </w:r>
    </w:p>
    <w:p w14:paraId="71268E9A"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10.3 – O município poderá a qualquer tempo promover análises nos serviços devendo a </w:t>
      </w:r>
      <w:r w:rsidRPr="00126F1D">
        <w:rPr>
          <w:rFonts w:ascii="Arial" w:hAnsi="Arial" w:cs="Arial"/>
          <w:bCs/>
          <w:sz w:val="20"/>
          <w:szCs w:val="20"/>
        </w:rPr>
        <w:t>CONTRATADA</w:t>
      </w:r>
      <w:r w:rsidRPr="00126F1D">
        <w:rPr>
          <w:rFonts w:ascii="Arial" w:hAnsi="Arial" w:cs="Arial"/>
          <w:sz w:val="20"/>
          <w:szCs w:val="20"/>
        </w:rPr>
        <w:t xml:space="preserve"> favorecer tal analise sob pena de lhe ser aplicada às penalidades previstas pela Lei Federal nº 8.666/93;</w:t>
      </w:r>
    </w:p>
    <w:p w14:paraId="6F39A80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10.4 – Sobre os preços ora contratados estão contabilizados todos os encargos trabalhistas, previdenciários, fiscais e comerciais, na forma prevista pelo art. 71 da Lei Federal nº 8.666/93.</w:t>
      </w:r>
    </w:p>
    <w:p w14:paraId="11F0C92D" w14:textId="77777777" w:rsidR="0088586D" w:rsidRPr="00126F1D" w:rsidRDefault="0088586D" w:rsidP="0088586D">
      <w:pPr>
        <w:spacing w:after="0"/>
        <w:jc w:val="both"/>
        <w:rPr>
          <w:rFonts w:ascii="Arial" w:hAnsi="Arial" w:cs="Arial"/>
          <w:iCs/>
          <w:sz w:val="20"/>
          <w:szCs w:val="20"/>
        </w:rPr>
      </w:pPr>
    </w:p>
    <w:p w14:paraId="5D627DB7"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DÉCIMA PRIMEIRA – DAS SANÇÕES E INEXECUÇÃO.</w:t>
      </w:r>
    </w:p>
    <w:p w14:paraId="267DC26E"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lastRenderedPageBreak/>
        <w:t>11.1 – O descumprimento das obrigações assumidas caracterizará a inadimplência da CONTRATADA, sujeitando-a as penalidades de advertência, multa de até 50% (cinquenta) por cento do valor global deste instrumento, suspensão no direito de licitar e contratar com o município, bem como à declaração de inidoneidade, conforme previstos na Lei Federal nº 8.666/93, salvo a superveniência comprovada de motivo de força maior desde que aceito pela administração;</w:t>
      </w:r>
    </w:p>
    <w:p w14:paraId="4198AD7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11.2 – O atraso injustificado da CONTRATADA, para executar os serviços ora contratados, sujeitá-la-á à multa de mora no valor de 0,3% (zero vírgula três por cento) por dia excedente, sobre o valor global do contrato;</w:t>
      </w:r>
    </w:p>
    <w:p w14:paraId="19443861"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11.3 – Na hipótese </w:t>
      </w:r>
      <w:proofErr w:type="gramStart"/>
      <w:r w:rsidRPr="00126F1D">
        <w:rPr>
          <w:rFonts w:ascii="Arial" w:hAnsi="Arial" w:cs="Arial"/>
          <w:sz w:val="20"/>
          <w:szCs w:val="20"/>
        </w:rPr>
        <w:t>da</w:t>
      </w:r>
      <w:proofErr w:type="gramEnd"/>
      <w:r w:rsidRPr="00126F1D">
        <w:rPr>
          <w:rFonts w:ascii="Arial" w:hAnsi="Arial" w:cs="Arial"/>
          <w:sz w:val="20"/>
          <w:szCs w:val="20"/>
        </w:rPr>
        <w:t xml:space="preserve"> CONTRATADA descumprir as obrigações assumidas neste contrato, no todo ou em parte, ficará sujeita ainda, a juízo do CONTRATANTE, às sanções previstas nos art. 86 e 87 da Lei Federal nº 8.666/93;</w:t>
      </w:r>
    </w:p>
    <w:p w14:paraId="69339BE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11.4 – A inexecução total ou parcial de uma das cláusulas do contrato poderá ensejar sua rescisão pela administração, com as consequências previstas nos art. 77 e 80 da Lei Federal nº 8.666/93, sem prejuízo da aplicação das penalidades previstas no art. 87 da mesma lei;</w:t>
      </w:r>
    </w:p>
    <w:p w14:paraId="7BF0F5BC"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11.5 – O atraso injustificado na execução do contrato (art. 86 da Lei Federal nº 8.666/93) acarretará em penalidades para a CONTRATADA.</w:t>
      </w:r>
    </w:p>
    <w:p w14:paraId="6610210F" w14:textId="77777777" w:rsidR="0088586D" w:rsidRPr="00126F1D" w:rsidRDefault="0088586D" w:rsidP="0088586D">
      <w:pPr>
        <w:spacing w:after="0"/>
        <w:jc w:val="both"/>
        <w:rPr>
          <w:rFonts w:ascii="Arial" w:hAnsi="Arial" w:cs="Arial"/>
          <w:sz w:val="20"/>
          <w:szCs w:val="20"/>
        </w:rPr>
      </w:pPr>
    </w:p>
    <w:p w14:paraId="13D12EB8" w14:textId="77777777" w:rsidR="0088586D" w:rsidRPr="00126F1D" w:rsidRDefault="0088586D" w:rsidP="0088586D">
      <w:pPr>
        <w:pBdr>
          <w:top w:val="double" w:sz="6" w:space="1" w:color="auto"/>
          <w:bottom w:val="double" w:sz="6" w:space="1" w:color="auto"/>
        </w:pBdr>
        <w:spacing w:after="0"/>
        <w:jc w:val="center"/>
        <w:rPr>
          <w:rFonts w:ascii="Arial" w:hAnsi="Arial" w:cs="Arial"/>
          <w:b/>
          <w:bCs/>
          <w:sz w:val="20"/>
          <w:szCs w:val="20"/>
        </w:rPr>
      </w:pPr>
      <w:r w:rsidRPr="00126F1D">
        <w:rPr>
          <w:rFonts w:ascii="Arial" w:hAnsi="Arial" w:cs="Arial"/>
          <w:b/>
          <w:bCs/>
          <w:sz w:val="20"/>
          <w:szCs w:val="20"/>
        </w:rPr>
        <w:t>CLÁUSULA DÉCIMA SEGUNDA – DA RESCISÃO CONTRATUAL.</w:t>
      </w:r>
    </w:p>
    <w:p w14:paraId="5AF9FC6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 – A rescisão contratual poderá ser:</w:t>
      </w:r>
    </w:p>
    <w:p w14:paraId="43548755"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12.1.1 – Determinada por ato unilateral e devidamente fundamentado pela administração, nos casos enumerados nos incisos I a XII e XVII do art. 78 da Lei Federal nº 8.666/93;</w:t>
      </w:r>
    </w:p>
    <w:p w14:paraId="1CD89D26"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12.1.2 – Amigável, por acordo entre as partes, mediante autorização escrita e fundamentada pela autoridade competente, desde que haja conveniência para administração;</w:t>
      </w:r>
    </w:p>
    <w:p w14:paraId="3D118968"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12.2 – A inexecução total ou parcial do contrato enseja a sua rescisão pela administração, com as consequências previstas no item 11.4 deste contrato;</w:t>
      </w:r>
    </w:p>
    <w:p w14:paraId="64D1230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12.3 – Constituem motivos para rescisão, o previsto no art. 78 da Lei Federal nº 8.666/93;</w:t>
      </w:r>
    </w:p>
    <w:p w14:paraId="463907D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12.4 – Em caso de rescisão prevista nos incisos XII a XVI do art. 78 da Lei Federal nº 8.666/93, sem que haja culpa da CONTRATADA, será esta ressarcida dos prejuízos regulamentares comprovados, quando os houver sofrido;</w:t>
      </w:r>
    </w:p>
    <w:p w14:paraId="14EE0C69"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12.5 – A rescisão contratual pelos motivos previstos no inciso I do art. 78 acarretará todas as consequências previstas no art. 80 da Lei Federal nº 8.666/93.</w:t>
      </w:r>
    </w:p>
    <w:p w14:paraId="0B5EDB0F" w14:textId="77777777" w:rsidR="0088586D" w:rsidRPr="00126F1D" w:rsidRDefault="0088586D" w:rsidP="0088586D">
      <w:pPr>
        <w:spacing w:after="0"/>
        <w:jc w:val="both"/>
        <w:rPr>
          <w:rFonts w:ascii="Arial" w:hAnsi="Arial" w:cs="Arial"/>
          <w:sz w:val="20"/>
          <w:szCs w:val="20"/>
        </w:rPr>
      </w:pPr>
    </w:p>
    <w:p w14:paraId="510689CB" w14:textId="77777777" w:rsidR="0088586D" w:rsidRPr="00126F1D" w:rsidRDefault="0088586D" w:rsidP="0088586D">
      <w:pPr>
        <w:pBdr>
          <w:top w:val="double" w:sz="6" w:space="1" w:color="auto"/>
          <w:bottom w:val="double" w:sz="6" w:space="1" w:color="auto"/>
        </w:pBdr>
        <w:spacing w:after="0"/>
        <w:jc w:val="center"/>
        <w:rPr>
          <w:rFonts w:ascii="Arial" w:hAnsi="Arial" w:cs="Arial"/>
          <w:sz w:val="20"/>
          <w:szCs w:val="20"/>
        </w:rPr>
      </w:pPr>
      <w:r w:rsidRPr="00126F1D">
        <w:rPr>
          <w:rFonts w:ascii="Arial" w:hAnsi="Arial" w:cs="Arial"/>
          <w:b/>
          <w:bCs/>
          <w:sz w:val="20"/>
          <w:szCs w:val="20"/>
        </w:rPr>
        <w:t>CLAUSULA DECIMA TERCEIRA – DA PUBLICIDADE.</w:t>
      </w:r>
    </w:p>
    <w:p w14:paraId="02E10532"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13.1 – Extrato do presente instrumento deverá ser publicado no lugar de costume da Prefeitura Municipal, como condição indispensável para sua eficácia.</w:t>
      </w:r>
    </w:p>
    <w:p w14:paraId="0D90F77B" w14:textId="77777777" w:rsidR="0088586D" w:rsidRPr="00126F1D" w:rsidRDefault="0088586D" w:rsidP="0088586D">
      <w:pPr>
        <w:spacing w:after="0"/>
        <w:jc w:val="both"/>
        <w:rPr>
          <w:rFonts w:ascii="Arial" w:hAnsi="Arial" w:cs="Arial"/>
          <w:b/>
          <w:sz w:val="20"/>
          <w:szCs w:val="20"/>
        </w:rPr>
      </w:pPr>
    </w:p>
    <w:p w14:paraId="0D72D286" w14:textId="77777777" w:rsidR="0088586D" w:rsidRPr="00126F1D" w:rsidRDefault="0088586D" w:rsidP="0088586D">
      <w:pPr>
        <w:pBdr>
          <w:top w:val="double" w:sz="6" w:space="1" w:color="auto"/>
          <w:bottom w:val="double" w:sz="6" w:space="1" w:color="auto"/>
        </w:pBdr>
        <w:spacing w:after="0"/>
        <w:jc w:val="center"/>
        <w:rPr>
          <w:rFonts w:ascii="Arial" w:hAnsi="Arial" w:cs="Arial"/>
          <w:b/>
          <w:sz w:val="20"/>
          <w:szCs w:val="20"/>
        </w:rPr>
      </w:pPr>
      <w:r w:rsidRPr="00126F1D">
        <w:rPr>
          <w:rFonts w:ascii="Arial" w:hAnsi="Arial" w:cs="Arial"/>
          <w:b/>
          <w:sz w:val="20"/>
          <w:szCs w:val="20"/>
        </w:rPr>
        <w:t>CLÁUSULA DÉCIMA QUARTA – DO FORO.</w:t>
      </w:r>
    </w:p>
    <w:p w14:paraId="090328F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 xml:space="preserve">14.1 – Fica eleito o Foro da Comarca de </w:t>
      </w:r>
      <w:r>
        <w:rPr>
          <w:rFonts w:ascii="Arial" w:hAnsi="Arial" w:cs="Arial"/>
          <w:sz w:val="20"/>
          <w:szCs w:val="20"/>
        </w:rPr>
        <w:t>Caratinga</w:t>
      </w:r>
      <w:r w:rsidRPr="00126F1D">
        <w:rPr>
          <w:rFonts w:ascii="Arial" w:hAnsi="Arial" w:cs="Arial"/>
          <w:sz w:val="20"/>
          <w:szCs w:val="20"/>
        </w:rPr>
        <w:t xml:space="preserve"> – MG, como competente para conhecer e dirimir quaisquer dúvidas ou questões resultantes deste contrato, em prejuízo a qualquer outro, por mais especial ou privilegiado que seja ou se torne.</w:t>
      </w:r>
    </w:p>
    <w:p w14:paraId="594632E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751B150A" w14:textId="77777777" w:rsidR="0088586D" w:rsidRPr="00126F1D" w:rsidRDefault="0088586D" w:rsidP="0088586D">
      <w:pPr>
        <w:spacing w:after="0"/>
        <w:jc w:val="both"/>
        <w:rPr>
          <w:rFonts w:ascii="Arial" w:hAnsi="Arial" w:cs="Arial"/>
          <w:sz w:val="20"/>
          <w:szCs w:val="20"/>
        </w:rPr>
      </w:pPr>
    </w:p>
    <w:p w14:paraId="2B031406" w14:textId="77777777" w:rsidR="0088586D" w:rsidRDefault="0088586D" w:rsidP="0088586D">
      <w:pPr>
        <w:spacing w:after="0"/>
        <w:jc w:val="center"/>
        <w:rPr>
          <w:rFonts w:ascii="Arial" w:hAnsi="Arial" w:cs="Arial"/>
          <w:sz w:val="20"/>
          <w:szCs w:val="20"/>
        </w:rPr>
      </w:pPr>
      <w:r>
        <w:rPr>
          <w:rFonts w:ascii="Arial" w:hAnsi="Arial" w:cs="Arial"/>
          <w:sz w:val="20"/>
          <w:szCs w:val="20"/>
        </w:rPr>
        <w:t>Caratinga</w:t>
      </w:r>
      <w:r w:rsidRPr="00126F1D">
        <w:rPr>
          <w:rFonts w:ascii="Arial" w:hAnsi="Arial" w:cs="Arial"/>
          <w:sz w:val="20"/>
          <w:szCs w:val="20"/>
        </w:rPr>
        <w:t xml:space="preserve"> – MG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20</w:t>
      </w:r>
      <w:r>
        <w:rPr>
          <w:rFonts w:ascii="Arial" w:hAnsi="Arial" w:cs="Arial"/>
          <w:sz w:val="20"/>
          <w:szCs w:val="20"/>
        </w:rPr>
        <w:t>21</w:t>
      </w:r>
      <w:r w:rsidRPr="00126F1D">
        <w:rPr>
          <w:rFonts w:ascii="Arial" w:hAnsi="Arial" w:cs="Arial"/>
          <w:sz w:val="20"/>
          <w:szCs w:val="20"/>
        </w:rPr>
        <w:t>.</w:t>
      </w:r>
    </w:p>
    <w:p w14:paraId="3023F988" w14:textId="77777777" w:rsidR="0088586D" w:rsidRPr="00126F1D" w:rsidRDefault="0088586D" w:rsidP="0088586D">
      <w:pPr>
        <w:spacing w:after="0"/>
        <w:jc w:val="center"/>
        <w:rPr>
          <w:rFonts w:ascii="Arial" w:hAnsi="Arial" w:cs="Arial"/>
          <w:sz w:val="20"/>
          <w:szCs w:val="20"/>
        </w:rPr>
      </w:pPr>
    </w:p>
    <w:p w14:paraId="6F289797"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__________________________________________</w:t>
      </w:r>
    </w:p>
    <w:p w14:paraId="034C7D1C" w14:textId="77777777" w:rsidR="0088586D" w:rsidRPr="00126F1D" w:rsidRDefault="0088586D" w:rsidP="0088586D">
      <w:pPr>
        <w:spacing w:after="0"/>
        <w:jc w:val="center"/>
        <w:rPr>
          <w:rFonts w:ascii="Arial" w:hAnsi="Arial" w:cs="Arial"/>
          <w:sz w:val="20"/>
          <w:szCs w:val="20"/>
        </w:rPr>
      </w:pPr>
    </w:p>
    <w:p w14:paraId="28685B63"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CONTRATANTE</w:t>
      </w:r>
    </w:p>
    <w:p w14:paraId="4686B1FE"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w:t>
      </w:r>
    </w:p>
    <w:p w14:paraId="386743A0"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lastRenderedPageBreak/>
        <w:t>CONTRATADA</w:t>
      </w:r>
    </w:p>
    <w:p w14:paraId="6C9A2F9B" w14:textId="77777777" w:rsidR="0088586D" w:rsidRPr="00126F1D" w:rsidRDefault="0088586D" w:rsidP="0088586D">
      <w:pPr>
        <w:spacing w:after="0"/>
        <w:rPr>
          <w:rFonts w:ascii="Arial" w:hAnsi="Arial" w:cs="Arial"/>
          <w:sz w:val="20"/>
          <w:szCs w:val="20"/>
        </w:rPr>
      </w:pPr>
      <w:r w:rsidRPr="00126F1D">
        <w:rPr>
          <w:rFonts w:ascii="Arial" w:hAnsi="Arial" w:cs="Arial"/>
          <w:sz w:val="20"/>
          <w:szCs w:val="20"/>
        </w:rPr>
        <w:t>1ª Testemunha: ________________________________, ID__________________</w:t>
      </w:r>
    </w:p>
    <w:p w14:paraId="72214F62" w14:textId="77777777" w:rsidR="0088586D" w:rsidRPr="00126F1D" w:rsidRDefault="0088586D" w:rsidP="0088586D">
      <w:pPr>
        <w:tabs>
          <w:tab w:val="left" w:pos="7738"/>
        </w:tabs>
        <w:spacing w:after="0"/>
        <w:rPr>
          <w:rFonts w:ascii="Arial" w:hAnsi="Arial" w:cs="Arial"/>
          <w:sz w:val="20"/>
          <w:szCs w:val="20"/>
        </w:rPr>
      </w:pPr>
      <w:r w:rsidRPr="00126F1D">
        <w:rPr>
          <w:rFonts w:ascii="Arial" w:hAnsi="Arial" w:cs="Arial"/>
          <w:sz w:val="20"/>
          <w:szCs w:val="20"/>
        </w:rPr>
        <w:tab/>
      </w:r>
    </w:p>
    <w:p w14:paraId="02EF4908" w14:textId="77777777" w:rsidR="0088586D" w:rsidRPr="00126F1D" w:rsidRDefault="0088586D" w:rsidP="0088586D">
      <w:pPr>
        <w:spacing w:after="0"/>
        <w:rPr>
          <w:rFonts w:ascii="Arial" w:hAnsi="Arial" w:cs="Arial"/>
          <w:sz w:val="20"/>
          <w:szCs w:val="20"/>
        </w:rPr>
      </w:pPr>
      <w:r w:rsidRPr="00126F1D">
        <w:rPr>
          <w:rFonts w:ascii="Arial" w:hAnsi="Arial" w:cs="Arial"/>
          <w:sz w:val="20"/>
          <w:szCs w:val="20"/>
        </w:rPr>
        <w:t>2ª Testemunha: ________________________________, ID __________________</w:t>
      </w:r>
    </w:p>
    <w:p w14:paraId="30D17712" w14:textId="77777777" w:rsidR="0088586D" w:rsidRDefault="0088586D" w:rsidP="0088586D">
      <w:pPr>
        <w:spacing w:after="0"/>
        <w:rPr>
          <w:rFonts w:ascii="Arial" w:hAnsi="Arial" w:cs="Arial"/>
          <w:b/>
          <w:sz w:val="20"/>
          <w:szCs w:val="20"/>
        </w:rPr>
      </w:pPr>
    </w:p>
    <w:p w14:paraId="6ED1CC19" w14:textId="77777777" w:rsidR="0088586D" w:rsidRDefault="0088586D" w:rsidP="0088586D">
      <w:pPr>
        <w:spacing w:after="0"/>
        <w:rPr>
          <w:rFonts w:ascii="Arial" w:hAnsi="Arial" w:cs="Arial"/>
          <w:b/>
          <w:sz w:val="20"/>
          <w:szCs w:val="20"/>
        </w:rPr>
      </w:pPr>
    </w:p>
    <w:p w14:paraId="018FD4C5" w14:textId="77777777" w:rsidR="0088586D" w:rsidRDefault="0088586D" w:rsidP="0088586D">
      <w:pPr>
        <w:spacing w:after="0"/>
        <w:rPr>
          <w:rFonts w:ascii="Arial" w:hAnsi="Arial" w:cs="Arial"/>
          <w:b/>
          <w:sz w:val="20"/>
          <w:szCs w:val="20"/>
        </w:rPr>
      </w:pPr>
    </w:p>
    <w:p w14:paraId="05E23C72" w14:textId="77777777" w:rsidR="0088586D" w:rsidRDefault="0088586D" w:rsidP="0088586D">
      <w:pPr>
        <w:spacing w:after="0"/>
        <w:rPr>
          <w:rFonts w:ascii="Arial" w:hAnsi="Arial" w:cs="Arial"/>
          <w:b/>
          <w:sz w:val="20"/>
          <w:szCs w:val="20"/>
        </w:rPr>
      </w:pPr>
    </w:p>
    <w:p w14:paraId="5335A1B4" w14:textId="77777777" w:rsidR="0088586D" w:rsidRDefault="0088586D" w:rsidP="0088586D">
      <w:pPr>
        <w:spacing w:after="0"/>
        <w:rPr>
          <w:rFonts w:ascii="Arial" w:hAnsi="Arial" w:cs="Arial"/>
          <w:b/>
          <w:sz w:val="20"/>
          <w:szCs w:val="20"/>
        </w:rPr>
      </w:pPr>
    </w:p>
    <w:p w14:paraId="4B8955E2" w14:textId="77777777" w:rsidR="0088586D" w:rsidRDefault="0088586D" w:rsidP="0088586D">
      <w:pPr>
        <w:spacing w:after="0"/>
        <w:rPr>
          <w:rFonts w:ascii="Arial" w:hAnsi="Arial" w:cs="Arial"/>
          <w:b/>
          <w:sz w:val="20"/>
          <w:szCs w:val="20"/>
        </w:rPr>
      </w:pPr>
    </w:p>
    <w:p w14:paraId="6EB0915F" w14:textId="77777777" w:rsidR="0088586D" w:rsidRDefault="0088586D" w:rsidP="0088586D">
      <w:pPr>
        <w:spacing w:after="0"/>
        <w:rPr>
          <w:rFonts w:ascii="Arial" w:hAnsi="Arial" w:cs="Arial"/>
          <w:b/>
          <w:sz w:val="20"/>
          <w:szCs w:val="20"/>
        </w:rPr>
      </w:pPr>
    </w:p>
    <w:p w14:paraId="06C5D44A" w14:textId="77777777" w:rsidR="0088586D" w:rsidRDefault="0088586D" w:rsidP="0088586D">
      <w:pPr>
        <w:spacing w:after="0"/>
        <w:rPr>
          <w:rFonts w:ascii="Arial" w:hAnsi="Arial" w:cs="Arial"/>
          <w:b/>
          <w:sz w:val="20"/>
          <w:szCs w:val="20"/>
        </w:rPr>
      </w:pPr>
    </w:p>
    <w:p w14:paraId="6E6DC836" w14:textId="77777777" w:rsidR="0088586D" w:rsidRDefault="0088586D" w:rsidP="0088586D">
      <w:pPr>
        <w:spacing w:after="0"/>
        <w:rPr>
          <w:rFonts w:ascii="Arial" w:hAnsi="Arial" w:cs="Arial"/>
          <w:b/>
          <w:sz w:val="20"/>
          <w:szCs w:val="20"/>
        </w:rPr>
      </w:pPr>
    </w:p>
    <w:p w14:paraId="04A6BBB4" w14:textId="77777777" w:rsidR="0088586D" w:rsidRDefault="0088586D" w:rsidP="0088586D">
      <w:pPr>
        <w:spacing w:after="0"/>
        <w:rPr>
          <w:rFonts w:ascii="Arial" w:hAnsi="Arial" w:cs="Arial"/>
          <w:b/>
          <w:sz w:val="20"/>
          <w:szCs w:val="20"/>
        </w:rPr>
      </w:pPr>
    </w:p>
    <w:p w14:paraId="0B7B9414" w14:textId="77777777" w:rsidR="0088586D" w:rsidRPr="00126F1D" w:rsidRDefault="0088586D" w:rsidP="0088586D">
      <w:pPr>
        <w:spacing w:after="0"/>
        <w:rPr>
          <w:rFonts w:ascii="Arial" w:hAnsi="Arial" w:cs="Arial"/>
          <w:b/>
          <w:sz w:val="20"/>
          <w:szCs w:val="20"/>
        </w:rPr>
      </w:pPr>
    </w:p>
    <w:p w14:paraId="1EEC72C6" w14:textId="77777777" w:rsidR="0088586D" w:rsidRPr="00126F1D" w:rsidRDefault="0088586D" w:rsidP="0088586D">
      <w:pPr>
        <w:pBdr>
          <w:top w:val="double" w:sz="4" w:space="1" w:color="auto"/>
        </w:pBdr>
        <w:spacing w:after="0"/>
        <w:jc w:val="center"/>
        <w:rPr>
          <w:rFonts w:ascii="Arial" w:hAnsi="Arial" w:cs="Arial"/>
          <w:b/>
          <w:sz w:val="20"/>
          <w:szCs w:val="20"/>
        </w:rPr>
      </w:pPr>
      <w:r w:rsidRPr="00126F1D">
        <w:rPr>
          <w:rFonts w:ascii="Arial" w:hAnsi="Arial" w:cs="Arial"/>
          <w:b/>
          <w:sz w:val="20"/>
          <w:szCs w:val="20"/>
        </w:rPr>
        <w:t xml:space="preserve">ANEXO VIII </w:t>
      </w:r>
    </w:p>
    <w:p w14:paraId="6FFBCF8C" w14:textId="77777777" w:rsidR="0088586D" w:rsidRPr="00126F1D" w:rsidRDefault="0088586D" w:rsidP="0088586D">
      <w:pPr>
        <w:pBdr>
          <w:bottom w:val="double" w:sz="4" w:space="1" w:color="auto"/>
        </w:pBdr>
        <w:spacing w:after="0"/>
        <w:jc w:val="center"/>
        <w:rPr>
          <w:rFonts w:ascii="Arial" w:hAnsi="Arial" w:cs="Arial"/>
          <w:b/>
          <w:sz w:val="20"/>
          <w:szCs w:val="20"/>
        </w:rPr>
      </w:pPr>
      <w:r w:rsidRPr="00126F1D">
        <w:rPr>
          <w:rFonts w:ascii="Arial" w:hAnsi="Arial" w:cs="Arial"/>
          <w:b/>
          <w:sz w:val="20"/>
          <w:szCs w:val="20"/>
        </w:rPr>
        <w:t>DECLARAÇÃO DE CUMPRIMENTO À HABILITAÇÃO</w:t>
      </w:r>
    </w:p>
    <w:p w14:paraId="2A5621DA" w14:textId="77777777" w:rsidR="0088586D" w:rsidRPr="00126F1D" w:rsidRDefault="0088586D" w:rsidP="0088586D">
      <w:pPr>
        <w:spacing w:after="0"/>
        <w:rPr>
          <w:rFonts w:ascii="Arial" w:hAnsi="Arial" w:cs="Arial"/>
          <w:b/>
          <w:sz w:val="20"/>
          <w:szCs w:val="20"/>
        </w:rPr>
      </w:pPr>
    </w:p>
    <w:p w14:paraId="455D6291" w14:textId="77777777" w:rsidR="0088586D" w:rsidRPr="00126F1D" w:rsidRDefault="0088586D" w:rsidP="0088586D">
      <w:pPr>
        <w:spacing w:after="0"/>
        <w:jc w:val="both"/>
        <w:rPr>
          <w:rFonts w:ascii="Arial" w:hAnsi="Arial" w:cs="Arial"/>
          <w:sz w:val="20"/>
          <w:szCs w:val="20"/>
        </w:rPr>
      </w:pPr>
      <w:r>
        <w:rPr>
          <w:rFonts w:ascii="Arial" w:hAnsi="Arial" w:cs="Arial"/>
          <w:sz w:val="20"/>
          <w:szCs w:val="20"/>
        </w:rPr>
        <w:t>Ao CIDES LESTE</w:t>
      </w:r>
    </w:p>
    <w:p w14:paraId="2A9B1B43" w14:textId="77777777" w:rsidR="0088586D" w:rsidRPr="00126F1D" w:rsidRDefault="0088586D" w:rsidP="0088586D">
      <w:pPr>
        <w:spacing w:after="0"/>
        <w:jc w:val="both"/>
        <w:rPr>
          <w:rFonts w:ascii="Arial" w:hAnsi="Arial" w:cs="Arial"/>
          <w:b/>
          <w:sz w:val="20"/>
          <w:szCs w:val="20"/>
        </w:rPr>
      </w:pPr>
    </w:p>
    <w:p w14:paraId="1B7190DD"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A/C</w:t>
      </w:r>
      <w:r w:rsidRPr="00126F1D">
        <w:rPr>
          <w:rFonts w:ascii="Arial" w:hAnsi="Arial" w:cs="Arial"/>
          <w:sz w:val="20"/>
          <w:szCs w:val="20"/>
        </w:rPr>
        <w:t xml:space="preserve"> Pregoeiro</w:t>
      </w:r>
      <w:r w:rsidRPr="00126F1D">
        <w:rPr>
          <w:rFonts w:ascii="Arial" w:hAnsi="Arial" w:cs="Arial"/>
          <w:sz w:val="20"/>
          <w:szCs w:val="20"/>
        </w:rPr>
        <w:tab/>
      </w:r>
    </w:p>
    <w:p w14:paraId="6ECF389D" w14:textId="77777777" w:rsidR="0088586D" w:rsidRPr="00126F1D" w:rsidRDefault="0088586D" w:rsidP="0088586D">
      <w:pPr>
        <w:spacing w:after="0"/>
        <w:jc w:val="both"/>
        <w:rPr>
          <w:rFonts w:ascii="Arial" w:hAnsi="Arial" w:cs="Arial"/>
          <w:b/>
          <w:sz w:val="20"/>
          <w:szCs w:val="20"/>
        </w:rPr>
      </w:pPr>
    </w:p>
    <w:p w14:paraId="1EBBC012" w14:textId="77777777" w:rsidR="0088586D" w:rsidRPr="00126F1D" w:rsidRDefault="0088586D" w:rsidP="0088586D">
      <w:pPr>
        <w:spacing w:after="0"/>
        <w:jc w:val="both"/>
        <w:rPr>
          <w:rFonts w:ascii="Arial" w:hAnsi="Arial" w:cs="Arial"/>
          <w:sz w:val="20"/>
          <w:szCs w:val="20"/>
        </w:rPr>
      </w:pPr>
      <w:r w:rsidRPr="00126F1D">
        <w:rPr>
          <w:rFonts w:ascii="Arial" w:hAnsi="Arial" w:cs="Arial"/>
          <w:b/>
          <w:sz w:val="20"/>
          <w:szCs w:val="20"/>
        </w:rPr>
        <w:t>Referência:</w:t>
      </w:r>
      <w:r w:rsidRPr="00126F1D">
        <w:rPr>
          <w:rFonts w:ascii="Arial" w:hAnsi="Arial" w:cs="Arial"/>
          <w:sz w:val="20"/>
          <w:szCs w:val="20"/>
        </w:rPr>
        <w:t xml:space="preserve"> Pregão Presencial nº 0</w:t>
      </w:r>
      <w:r>
        <w:rPr>
          <w:rFonts w:ascii="Arial" w:hAnsi="Arial" w:cs="Arial"/>
          <w:sz w:val="20"/>
          <w:szCs w:val="20"/>
        </w:rPr>
        <w:t>07</w:t>
      </w:r>
      <w:r w:rsidRPr="00126F1D">
        <w:rPr>
          <w:rFonts w:ascii="Arial" w:hAnsi="Arial" w:cs="Arial"/>
          <w:sz w:val="20"/>
          <w:szCs w:val="20"/>
        </w:rPr>
        <w:t>/20</w:t>
      </w:r>
      <w:r>
        <w:rPr>
          <w:rFonts w:ascii="Arial" w:hAnsi="Arial" w:cs="Arial"/>
          <w:sz w:val="20"/>
          <w:szCs w:val="20"/>
        </w:rPr>
        <w:t>21</w:t>
      </w:r>
    </w:p>
    <w:p w14:paraId="23C42EB5" w14:textId="77777777" w:rsidR="0088586D" w:rsidRPr="00126F1D" w:rsidRDefault="0088586D" w:rsidP="0088586D">
      <w:pPr>
        <w:spacing w:after="0"/>
        <w:jc w:val="both"/>
        <w:rPr>
          <w:rFonts w:ascii="Arial" w:hAnsi="Arial" w:cs="Arial"/>
          <w:sz w:val="20"/>
          <w:szCs w:val="20"/>
        </w:rPr>
      </w:pPr>
    </w:p>
    <w:p w14:paraId="3840AA20"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Prezado senhor,</w:t>
      </w:r>
    </w:p>
    <w:p w14:paraId="23CB5555" w14:textId="77777777" w:rsidR="0088586D" w:rsidRPr="00126F1D" w:rsidRDefault="0088586D" w:rsidP="0088586D">
      <w:pPr>
        <w:spacing w:after="0"/>
        <w:rPr>
          <w:rFonts w:ascii="Arial" w:hAnsi="Arial" w:cs="Arial"/>
          <w:b/>
          <w:sz w:val="20"/>
          <w:szCs w:val="20"/>
        </w:rPr>
      </w:pPr>
    </w:p>
    <w:p w14:paraId="4A957133" w14:textId="77777777" w:rsidR="0088586D" w:rsidRPr="00126F1D" w:rsidRDefault="0088586D" w:rsidP="0088586D">
      <w:pPr>
        <w:spacing w:after="0"/>
        <w:jc w:val="both"/>
        <w:rPr>
          <w:rFonts w:ascii="Arial" w:hAnsi="Arial" w:cs="Arial"/>
          <w:sz w:val="20"/>
          <w:szCs w:val="20"/>
        </w:rPr>
      </w:pPr>
      <w:r w:rsidRPr="00126F1D">
        <w:rPr>
          <w:rFonts w:ascii="Arial" w:hAnsi="Arial" w:cs="Arial"/>
          <w:sz w:val="20"/>
          <w:szCs w:val="20"/>
        </w:rPr>
        <w:tab/>
        <w:t>A empresa ___________________________________________________, devidamente inscrita no CNPJ n.º _____________________________, neste ato, por seu representante legal abaixo assinado, em atendimento ao disposto no referido Pregão Presencial, declara, nos termos do artigo 4°, inciso VII da Lei Federal n º 10.520/02, que cumpre plenamente os requisitos de habilitação exigidos no pregão supramencionado, ciente de que declaração falsa é crime legalmente previsto no Código de Processo Civil Brasileiro.</w:t>
      </w:r>
    </w:p>
    <w:p w14:paraId="62248AC4" w14:textId="77777777" w:rsidR="0088586D" w:rsidRPr="00126F1D" w:rsidRDefault="0088586D" w:rsidP="0088586D">
      <w:pPr>
        <w:spacing w:after="0"/>
        <w:jc w:val="center"/>
        <w:rPr>
          <w:rFonts w:ascii="Arial" w:hAnsi="Arial" w:cs="Arial"/>
          <w:sz w:val="20"/>
          <w:szCs w:val="20"/>
        </w:rPr>
      </w:pPr>
    </w:p>
    <w:p w14:paraId="2EEC67DB" w14:textId="77777777" w:rsidR="0088586D" w:rsidRPr="00126F1D" w:rsidRDefault="0088586D" w:rsidP="0088586D">
      <w:pPr>
        <w:spacing w:after="0"/>
        <w:rPr>
          <w:rFonts w:ascii="Arial" w:hAnsi="Arial" w:cs="Arial"/>
          <w:sz w:val="20"/>
          <w:szCs w:val="20"/>
        </w:rPr>
      </w:pPr>
      <w:r w:rsidRPr="00126F1D">
        <w:rPr>
          <w:rFonts w:ascii="Arial" w:hAnsi="Arial" w:cs="Arial"/>
          <w:sz w:val="20"/>
          <w:szCs w:val="20"/>
        </w:rPr>
        <w:tab/>
        <w:t xml:space="preserve">Local/Data: ______________________ _______ de _________________ </w:t>
      </w:r>
      <w:proofErr w:type="spellStart"/>
      <w:r w:rsidRPr="00126F1D">
        <w:rPr>
          <w:rFonts w:ascii="Arial" w:hAnsi="Arial" w:cs="Arial"/>
          <w:sz w:val="20"/>
          <w:szCs w:val="20"/>
        </w:rPr>
        <w:t>de</w:t>
      </w:r>
      <w:proofErr w:type="spellEnd"/>
      <w:r w:rsidRPr="00126F1D">
        <w:rPr>
          <w:rFonts w:ascii="Arial" w:hAnsi="Arial" w:cs="Arial"/>
          <w:sz w:val="20"/>
          <w:szCs w:val="20"/>
        </w:rPr>
        <w:t xml:space="preserve"> </w:t>
      </w:r>
      <w:r>
        <w:rPr>
          <w:rFonts w:ascii="Arial" w:hAnsi="Arial" w:cs="Arial"/>
          <w:sz w:val="20"/>
          <w:szCs w:val="20"/>
        </w:rPr>
        <w:t>2021</w:t>
      </w:r>
      <w:r w:rsidRPr="00126F1D">
        <w:rPr>
          <w:rFonts w:ascii="Arial" w:hAnsi="Arial" w:cs="Arial"/>
          <w:sz w:val="20"/>
          <w:szCs w:val="20"/>
        </w:rPr>
        <w:t>.</w:t>
      </w:r>
    </w:p>
    <w:p w14:paraId="3E59108E" w14:textId="77777777" w:rsidR="0088586D" w:rsidRPr="00126F1D" w:rsidRDefault="0088586D" w:rsidP="0088586D">
      <w:pPr>
        <w:spacing w:after="0"/>
        <w:jc w:val="center"/>
        <w:rPr>
          <w:rFonts w:ascii="Arial" w:hAnsi="Arial" w:cs="Arial"/>
          <w:sz w:val="20"/>
          <w:szCs w:val="20"/>
        </w:rPr>
      </w:pPr>
    </w:p>
    <w:p w14:paraId="79DCE2D0" w14:textId="77777777" w:rsidR="0088586D" w:rsidRPr="00126F1D" w:rsidRDefault="0088586D" w:rsidP="0088586D">
      <w:pPr>
        <w:spacing w:after="0"/>
        <w:jc w:val="center"/>
        <w:rPr>
          <w:rFonts w:ascii="Arial" w:hAnsi="Arial" w:cs="Arial"/>
          <w:sz w:val="20"/>
          <w:szCs w:val="20"/>
        </w:rPr>
      </w:pPr>
    </w:p>
    <w:p w14:paraId="29F62D7D" w14:textId="77777777" w:rsidR="0088586D" w:rsidRPr="00126F1D" w:rsidRDefault="0088586D" w:rsidP="0088586D">
      <w:pPr>
        <w:spacing w:after="0"/>
        <w:rPr>
          <w:rFonts w:ascii="Arial" w:hAnsi="Arial" w:cs="Arial"/>
          <w:sz w:val="20"/>
          <w:szCs w:val="20"/>
        </w:rPr>
      </w:pPr>
      <w:r w:rsidRPr="00126F1D">
        <w:rPr>
          <w:rFonts w:ascii="Arial" w:hAnsi="Arial" w:cs="Arial"/>
          <w:sz w:val="20"/>
          <w:szCs w:val="20"/>
        </w:rPr>
        <w:tab/>
      </w:r>
      <w:r w:rsidRPr="00126F1D">
        <w:rPr>
          <w:rFonts w:ascii="Arial" w:hAnsi="Arial" w:cs="Arial"/>
          <w:sz w:val="20"/>
          <w:szCs w:val="20"/>
        </w:rPr>
        <w:tab/>
        <w:t>Atenciosamente,</w:t>
      </w:r>
    </w:p>
    <w:p w14:paraId="643BEBD9" w14:textId="77777777" w:rsidR="0088586D" w:rsidRPr="00126F1D" w:rsidRDefault="0088586D" w:rsidP="0088586D">
      <w:pPr>
        <w:spacing w:after="0"/>
        <w:jc w:val="center"/>
        <w:rPr>
          <w:rFonts w:ascii="Arial" w:hAnsi="Arial" w:cs="Arial"/>
          <w:sz w:val="20"/>
          <w:szCs w:val="20"/>
        </w:rPr>
      </w:pPr>
    </w:p>
    <w:p w14:paraId="69D3E30F" w14:textId="77777777" w:rsidR="0088586D" w:rsidRPr="00126F1D" w:rsidRDefault="0088586D" w:rsidP="0088586D">
      <w:pPr>
        <w:spacing w:after="0"/>
        <w:jc w:val="center"/>
        <w:rPr>
          <w:rFonts w:ascii="Arial" w:hAnsi="Arial" w:cs="Arial"/>
          <w:sz w:val="20"/>
          <w:szCs w:val="20"/>
        </w:rPr>
      </w:pPr>
    </w:p>
    <w:p w14:paraId="00BAA0A0" w14:textId="77777777" w:rsidR="0088586D" w:rsidRPr="00126F1D" w:rsidRDefault="0088586D" w:rsidP="0088586D">
      <w:pPr>
        <w:spacing w:after="0"/>
        <w:jc w:val="center"/>
        <w:rPr>
          <w:rFonts w:ascii="Arial" w:hAnsi="Arial" w:cs="Arial"/>
          <w:sz w:val="20"/>
          <w:szCs w:val="20"/>
        </w:rPr>
      </w:pPr>
    </w:p>
    <w:p w14:paraId="12B0DC5D"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__________________________________</w:t>
      </w:r>
    </w:p>
    <w:p w14:paraId="2602A525" w14:textId="77777777" w:rsidR="0088586D" w:rsidRPr="00126F1D" w:rsidRDefault="0088586D" w:rsidP="0088586D">
      <w:pPr>
        <w:spacing w:after="0"/>
        <w:jc w:val="center"/>
        <w:rPr>
          <w:rFonts w:ascii="Arial" w:hAnsi="Arial" w:cs="Arial"/>
          <w:sz w:val="20"/>
          <w:szCs w:val="20"/>
        </w:rPr>
      </w:pPr>
      <w:r w:rsidRPr="00126F1D">
        <w:rPr>
          <w:rFonts w:ascii="Arial" w:hAnsi="Arial" w:cs="Arial"/>
          <w:sz w:val="20"/>
          <w:szCs w:val="20"/>
        </w:rPr>
        <w:t>Assinatura do Representante Legal</w:t>
      </w:r>
    </w:p>
    <w:p w14:paraId="4E8634C0" w14:textId="77777777" w:rsidR="0088586D" w:rsidRPr="00126F1D" w:rsidRDefault="0088586D" w:rsidP="0088586D">
      <w:pPr>
        <w:spacing w:after="0"/>
        <w:jc w:val="center"/>
        <w:rPr>
          <w:rFonts w:ascii="Arial" w:hAnsi="Arial" w:cs="Arial"/>
          <w:sz w:val="20"/>
          <w:szCs w:val="20"/>
        </w:rPr>
      </w:pPr>
    </w:p>
    <w:p w14:paraId="0DA283B4" w14:textId="77777777" w:rsidR="0088586D" w:rsidRPr="00126F1D" w:rsidRDefault="0088586D" w:rsidP="0088586D">
      <w:pPr>
        <w:spacing w:after="0"/>
        <w:jc w:val="center"/>
        <w:rPr>
          <w:rFonts w:ascii="Arial" w:hAnsi="Arial" w:cs="Arial"/>
          <w:sz w:val="20"/>
          <w:szCs w:val="20"/>
        </w:rPr>
      </w:pPr>
    </w:p>
    <w:p w14:paraId="2EA3595F" w14:textId="77777777" w:rsidR="0088586D" w:rsidRPr="00126F1D" w:rsidRDefault="0088586D" w:rsidP="0088586D">
      <w:pPr>
        <w:spacing w:after="0"/>
        <w:jc w:val="center"/>
        <w:rPr>
          <w:rFonts w:ascii="Arial" w:hAnsi="Arial" w:cs="Arial"/>
          <w:sz w:val="20"/>
          <w:szCs w:val="20"/>
        </w:rPr>
      </w:pPr>
    </w:p>
    <w:p w14:paraId="4BA86834" w14:textId="77777777" w:rsidR="0088586D" w:rsidRPr="00126F1D" w:rsidRDefault="0088586D" w:rsidP="0088586D">
      <w:pPr>
        <w:spacing w:after="0"/>
        <w:jc w:val="center"/>
        <w:rPr>
          <w:rFonts w:ascii="Arial" w:hAnsi="Arial" w:cs="Arial"/>
          <w:sz w:val="20"/>
          <w:szCs w:val="20"/>
        </w:rPr>
      </w:pPr>
    </w:p>
    <w:p w14:paraId="16B272CD" w14:textId="77777777" w:rsidR="0088586D" w:rsidRPr="00126F1D" w:rsidRDefault="0088586D" w:rsidP="0088586D">
      <w:pPr>
        <w:spacing w:after="0"/>
        <w:jc w:val="center"/>
        <w:rPr>
          <w:rFonts w:ascii="Arial" w:hAnsi="Arial" w:cs="Arial"/>
          <w:sz w:val="20"/>
          <w:szCs w:val="20"/>
        </w:rPr>
      </w:pPr>
    </w:p>
    <w:p w14:paraId="56EAE921" w14:textId="77777777" w:rsidR="0088586D" w:rsidRPr="00126F1D" w:rsidRDefault="0088586D" w:rsidP="0088586D">
      <w:pPr>
        <w:spacing w:after="0"/>
        <w:jc w:val="center"/>
        <w:rPr>
          <w:rFonts w:ascii="Arial" w:hAnsi="Arial" w:cs="Arial"/>
          <w:sz w:val="20"/>
          <w:szCs w:val="20"/>
        </w:rPr>
      </w:pPr>
    </w:p>
    <w:p w14:paraId="0E9CF6C8" w14:textId="64105A42" w:rsidR="0088586D" w:rsidRDefault="0088586D"/>
    <w:p w14:paraId="1AF86EDA" w14:textId="77777777" w:rsidR="0088586D" w:rsidRDefault="0088586D" w:rsidP="0088586D">
      <w:pPr>
        <w:spacing w:after="0"/>
        <w:rPr>
          <w:rFonts w:ascii="Arial" w:hAnsi="Arial" w:cs="Arial"/>
          <w:sz w:val="20"/>
          <w:szCs w:val="20"/>
        </w:rPr>
      </w:pPr>
    </w:p>
    <w:p w14:paraId="47C15D10" w14:textId="77777777" w:rsidR="0088586D" w:rsidRDefault="0088586D" w:rsidP="0088586D">
      <w:pPr>
        <w:spacing w:after="0"/>
        <w:rPr>
          <w:rFonts w:ascii="Arial" w:hAnsi="Arial" w:cs="Arial"/>
          <w:sz w:val="20"/>
          <w:szCs w:val="20"/>
        </w:rPr>
      </w:pPr>
    </w:p>
    <w:p w14:paraId="65446293" w14:textId="77777777" w:rsidR="00A74697" w:rsidRDefault="0088586D" w:rsidP="0088586D">
      <w:pPr>
        <w:pBdr>
          <w:top w:val="double" w:sz="4" w:space="1" w:color="auto"/>
        </w:pBdr>
        <w:spacing w:after="0"/>
        <w:jc w:val="center"/>
        <w:rPr>
          <w:rFonts w:ascii="Arial" w:hAnsi="Arial" w:cs="Arial"/>
          <w:b/>
          <w:sz w:val="20"/>
          <w:szCs w:val="20"/>
        </w:rPr>
      </w:pPr>
      <w:r w:rsidRPr="00126F1D">
        <w:rPr>
          <w:rFonts w:ascii="Arial" w:hAnsi="Arial" w:cs="Arial"/>
          <w:b/>
          <w:sz w:val="20"/>
          <w:szCs w:val="20"/>
        </w:rPr>
        <w:lastRenderedPageBreak/>
        <w:t xml:space="preserve">ANEXO </w:t>
      </w:r>
    </w:p>
    <w:p w14:paraId="601C0DAC" w14:textId="5CAC9E5E" w:rsidR="0088586D" w:rsidRPr="00126F1D" w:rsidRDefault="0088586D" w:rsidP="0088586D">
      <w:pPr>
        <w:pBdr>
          <w:top w:val="double" w:sz="4" w:space="1" w:color="auto"/>
        </w:pBdr>
        <w:spacing w:after="0"/>
        <w:jc w:val="center"/>
        <w:rPr>
          <w:rFonts w:ascii="Arial" w:hAnsi="Arial" w:cs="Arial"/>
          <w:b/>
          <w:sz w:val="20"/>
          <w:szCs w:val="20"/>
        </w:rPr>
      </w:pPr>
      <w:r w:rsidRPr="00126F1D">
        <w:rPr>
          <w:rFonts w:ascii="Arial" w:hAnsi="Arial" w:cs="Arial"/>
          <w:b/>
          <w:sz w:val="20"/>
          <w:szCs w:val="20"/>
        </w:rPr>
        <w:t>IX ESTIMATIVO UNITÁRIO, GLOBAL E QUANTITATIVO DO CERTAME</w:t>
      </w:r>
    </w:p>
    <w:p w14:paraId="2F4557AD" w14:textId="77777777" w:rsidR="0088586D" w:rsidRPr="00126F1D" w:rsidRDefault="0088586D" w:rsidP="0088586D">
      <w:pPr>
        <w:pBdr>
          <w:bottom w:val="double" w:sz="4" w:space="1" w:color="auto"/>
        </w:pBdr>
        <w:spacing w:after="0"/>
        <w:jc w:val="center"/>
        <w:rPr>
          <w:rFonts w:ascii="Arial" w:hAnsi="Arial" w:cs="Arial"/>
          <w:b/>
          <w:sz w:val="20"/>
          <w:szCs w:val="20"/>
        </w:rPr>
      </w:pPr>
      <w:r w:rsidRPr="00126F1D">
        <w:rPr>
          <w:rFonts w:ascii="Arial" w:hAnsi="Arial" w:cs="Arial"/>
          <w:b/>
          <w:sz w:val="20"/>
          <w:szCs w:val="20"/>
        </w:rPr>
        <w:t>PROCESSO Nº 0</w:t>
      </w:r>
      <w:r>
        <w:rPr>
          <w:rFonts w:ascii="Arial" w:hAnsi="Arial" w:cs="Arial"/>
          <w:b/>
          <w:sz w:val="20"/>
          <w:szCs w:val="20"/>
        </w:rPr>
        <w:t>25</w:t>
      </w:r>
      <w:r w:rsidRPr="00126F1D">
        <w:rPr>
          <w:rFonts w:ascii="Arial" w:hAnsi="Arial" w:cs="Arial"/>
          <w:b/>
          <w:sz w:val="20"/>
          <w:szCs w:val="20"/>
        </w:rPr>
        <w:t>/20</w:t>
      </w:r>
      <w:r>
        <w:rPr>
          <w:rFonts w:ascii="Arial" w:hAnsi="Arial" w:cs="Arial"/>
          <w:b/>
          <w:sz w:val="20"/>
          <w:szCs w:val="20"/>
        </w:rPr>
        <w:t>21</w:t>
      </w:r>
      <w:r w:rsidRPr="00126F1D">
        <w:rPr>
          <w:rFonts w:ascii="Arial" w:hAnsi="Arial" w:cs="Arial"/>
          <w:b/>
          <w:sz w:val="20"/>
          <w:szCs w:val="20"/>
        </w:rPr>
        <w:tab/>
      </w:r>
      <w:r w:rsidRPr="00126F1D">
        <w:rPr>
          <w:rFonts w:ascii="Arial" w:hAnsi="Arial" w:cs="Arial"/>
          <w:b/>
          <w:sz w:val="20"/>
          <w:szCs w:val="20"/>
        </w:rPr>
        <w:tab/>
        <w:t>PREGÃO PRESENCIAL Nº 0</w:t>
      </w:r>
      <w:r>
        <w:rPr>
          <w:rFonts w:ascii="Arial" w:hAnsi="Arial" w:cs="Arial"/>
          <w:b/>
          <w:sz w:val="20"/>
          <w:szCs w:val="20"/>
        </w:rPr>
        <w:t>007</w:t>
      </w:r>
      <w:r w:rsidRPr="00126F1D">
        <w:rPr>
          <w:rFonts w:ascii="Arial" w:hAnsi="Arial" w:cs="Arial"/>
          <w:b/>
          <w:sz w:val="20"/>
          <w:szCs w:val="20"/>
        </w:rPr>
        <w:t>/20</w:t>
      </w:r>
      <w:r>
        <w:rPr>
          <w:rFonts w:ascii="Arial" w:hAnsi="Arial" w:cs="Arial"/>
          <w:b/>
          <w:sz w:val="20"/>
          <w:szCs w:val="20"/>
        </w:rPr>
        <w:t>21</w:t>
      </w:r>
    </w:p>
    <w:p w14:paraId="124159AC" w14:textId="77777777" w:rsidR="0088586D" w:rsidRDefault="0088586D" w:rsidP="0088586D">
      <w:pPr>
        <w:spacing w:after="0"/>
        <w:rPr>
          <w:rFonts w:ascii="Arial" w:hAnsi="Arial" w:cs="Arial"/>
          <w:sz w:val="20"/>
          <w:szCs w:val="20"/>
        </w:rPr>
      </w:pPr>
    </w:p>
    <w:tbl>
      <w:tblPr>
        <w:tblW w:w="1007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947"/>
        <w:gridCol w:w="977"/>
        <w:gridCol w:w="1056"/>
        <w:gridCol w:w="1556"/>
        <w:gridCol w:w="1643"/>
      </w:tblGrid>
      <w:tr w:rsidR="0088586D" w14:paraId="3C26E8CF" w14:textId="77777777" w:rsidTr="00E673CE">
        <w:tc>
          <w:tcPr>
            <w:tcW w:w="896" w:type="dxa"/>
            <w:shd w:val="clear" w:color="auto" w:fill="auto"/>
          </w:tcPr>
          <w:p w14:paraId="7019DC72" w14:textId="77777777" w:rsidR="0088586D" w:rsidRDefault="0088586D" w:rsidP="00E673CE">
            <w:pPr>
              <w:jc w:val="center"/>
            </w:pPr>
            <w:r>
              <w:t>ITENS</w:t>
            </w:r>
          </w:p>
        </w:tc>
        <w:tc>
          <w:tcPr>
            <w:tcW w:w="3947" w:type="dxa"/>
            <w:shd w:val="clear" w:color="auto" w:fill="auto"/>
          </w:tcPr>
          <w:p w14:paraId="2B2AEDC3" w14:textId="77777777" w:rsidR="0088586D" w:rsidRDefault="0088586D" w:rsidP="00E673CE">
            <w:pPr>
              <w:jc w:val="center"/>
            </w:pPr>
            <w:r>
              <w:t>DESCRIÇÃO</w:t>
            </w:r>
          </w:p>
        </w:tc>
        <w:tc>
          <w:tcPr>
            <w:tcW w:w="977" w:type="dxa"/>
            <w:shd w:val="clear" w:color="auto" w:fill="auto"/>
          </w:tcPr>
          <w:p w14:paraId="28F01E7E" w14:textId="77777777" w:rsidR="0088586D" w:rsidRDefault="0088586D" w:rsidP="00E673CE">
            <w:pPr>
              <w:jc w:val="center"/>
            </w:pPr>
            <w:r>
              <w:t>UN</w:t>
            </w:r>
          </w:p>
        </w:tc>
        <w:tc>
          <w:tcPr>
            <w:tcW w:w="1056" w:type="dxa"/>
            <w:shd w:val="clear" w:color="auto" w:fill="auto"/>
          </w:tcPr>
          <w:p w14:paraId="1ECE9AA5" w14:textId="77777777" w:rsidR="0088586D" w:rsidRDefault="0088586D" w:rsidP="00E673CE">
            <w:pPr>
              <w:jc w:val="center"/>
            </w:pPr>
            <w:r>
              <w:t>QUANT</w:t>
            </w:r>
          </w:p>
        </w:tc>
        <w:tc>
          <w:tcPr>
            <w:tcW w:w="1556" w:type="dxa"/>
            <w:shd w:val="clear" w:color="auto" w:fill="auto"/>
          </w:tcPr>
          <w:p w14:paraId="770F81BB" w14:textId="77777777" w:rsidR="0088586D" w:rsidRDefault="0088586D" w:rsidP="00E673CE">
            <w:pPr>
              <w:jc w:val="center"/>
            </w:pPr>
            <w:r>
              <w:t>VAL.MÉDIO</w:t>
            </w:r>
          </w:p>
        </w:tc>
        <w:tc>
          <w:tcPr>
            <w:tcW w:w="1643" w:type="dxa"/>
            <w:shd w:val="clear" w:color="auto" w:fill="auto"/>
          </w:tcPr>
          <w:p w14:paraId="28F0E250" w14:textId="77777777" w:rsidR="0088586D" w:rsidRDefault="0088586D" w:rsidP="00E673CE">
            <w:pPr>
              <w:jc w:val="center"/>
            </w:pPr>
            <w:r>
              <w:t>VAL.TOTAL</w:t>
            </w:r>
          </w:p>
        </w:tc>
      </w:tr>
      <w:tr w:rsidR="0088586D" w14:paraId="03A2AFB4" w14:textId="77777777" w:rsidTr="00E673CE">
        <w:tc>
          <w:tcPr>
            <w:tcW w:w="896" w:type="dxa"/>
            <w:shd w:val="clear" w:color="auto" w:fill="auto"/>
          </w:tcPr>
          <w:p w14:paraId="3BBE2D8F" w14:textId="77777777" w:rsidR="0088586D" w:rsidRDefault="0088586D" w:rsidP="00E673CE">
            <w:pPr>
              <w:jc w:val="center"/>
            </w:pPr>
            <w:r>
              <w:t>1</w:t>
            </w:r>
          </w:p>
        </w:tc>
        <w:tc>
          <w:tcPr>
            <w:tcW w:w="3947" w:type="dxa"/>
            <w:shd w:val="clear" w:color="auto" w:fill="auto"/>
          </w:tcPr>
          <w:p w14:paraId="09E6910F" w14:textId="77777777" w:rsidR="0088586D" w:rsidRDefault="0088586D" w:rsidP="00E673CE">
            <w:r>
              <w:t>TOALHA BOBINA PAPEL 20X200 COM 6 ROLOS, 100% CELULOSE, MINÍMO 30GT, ACOMPANHADO DE DISPENSER AUTO CORTE EM REGIME DE COMODATO, LAUDO DE IRRITABILIDADE.</w:t>
            </w:r>
          </w:p>
        </w:tc>
        <w:tc>
          <w:tcPr>
            <w:tcW w:w="977" w:type="dxa"/>
            <w:shd w:val="clear" w:color="auto" w:fill="auto"/>
          </w:tcPr>
          <w:p w14:paraId="6D579236" w14:textId="77777777" w:rsidR="0088586D" w:rsidRDefault="0088586D" w:rsidP="00E673CE">
            <w:r>
              <w:t>CX</w:t>
            </w:r>
          </w:p>
        </w:tc>
        <w:tc>
          <w:tcPr>
            <w:tcW w:w="1056" w:type="dxa"/>
            <w:shd w:val="clear" w:color="auto" w:fill="auto"/>
          </w:tcPr>
          <w:p w14:paraId="5391106F" w14:textId="77777777" w:rsidR="0088586D" w:rsidRDefault="0088586D" w:rsidP="00E673CE">
            <w:r>
              <w:t>350</w:t>
            </w:r>
          </w:p>
        </w:tc>
        <w:tc>
          <w:tcPr>
            <w:tcW w:w="1556" w:type="dxa"/>
            <w:shd w:val="clear" w:color="auto" w:fill="auto"/>
          </w:tcPr>
          <w:p w14:paraId="7F306509" w14:textId="77777777" w:rsidR="0088586D" w:rsidRDefault="0088586D" w:rsidP="00E673CE">
            <w:r>
              <w:t>R$ 240,00</w:t>
            </w:r>
          </w:p>
        </w:tc>
        <w:tc>
          <w:tcPr>
            <w:tcW w:w="1643" w:type="dxa"/>
            <w:shd w:val="clear" w:color="auto" w:fill="auto"/>
          </w:tcPr>
          <w:p w14:paraId="7EA10DFD" w14:textId="77777777" w:rsidR="0088586D" w:rsidRDefault="0088586D" w:rsidP="00E673CE">
            <w:r w:rsidRPr="00F91EC5">
              <w:t xml:space="preserve">R$ </w:t>
            </w:r>
            <w:r>
              <w:t>84.001,17</w:t>
            </w:r>
          </w:p>
        </w:tc>
      </w:tr>
      <w:tr w:rsidR="0088586D" w14:paraId="477BBD2C" w14:textId="77777777" w:rsidTr="00E673CE">
        <w:tc>
          <w:tcPr>
            <w:tcW w:w="896" w:type="dxa"/>
            <w:shd w:val="clear" w:color="auto" w:fill="auto"/>
          </w:tcPr>
          <w:p w14:paraId="133B4B8F" w14:textId="77777777" w:rsidR="0088586D" w:rsidRDefault="0088586D" w:rsidP="00E673CE">
            <w:pPr>
              <w:jc w:val="center"/>
            </w:pPr>
            <w:r>
              <w:t>2</w:t>
            </w:r>
          </w:p>
        </w:tc>
        <w:tc>
          <w:tcPr>
            <w:tcW w:w="3947" w:type="dxa"/>
            <w:shd w:val="clear" w:color="auto" w:fill="auto"/>
          </w:tcPr>
          <w:p w14:paraId="64CE6525" w14:textId="77777777" w:rsidR="0088586D" w:rsidRDefault="0088586D" w:rsidP="00E673CE">
            <w:r>
              <w:t xml:space="preserve">SACO PARA LIXO 90X110X,10 200L PRETO </w:t>
            </w:r>
          </w:p>
        </w:tc>
        <w:tc>
          <w:tcPr>
            <w:tcW w:w="977" w:type="dxa"/>
            <w:shd w:val="clear" w:color="auto" w:fill="auto"/>
          </w:tcPr>
          <w:p w14:paraId="5D0B1F1F" w14:textId="77777777" w:rsidR="0088586D" w:rsidRDefault="0088586D" w:rsidP="00E673CE">
            <w:r>
              <w:t>KG</w:t>
            </w:r>
          </w:p>
        </w:tc>
        <w:tc>
          <w:tcPr>
            <w:tcW w:w="1056" w:type="dxa"/>
            <w:shd w:val="clear" w:color="auto" w:fill="auto"/>
          </w:tcPr>
          <w:p w14:paraId="0EB5CA92" w14:textId="77777777" w:rsidR="0088586D" w:rsidRDefault="0088586D" w:rsidP="00E673CE">
            <w:r>
              <w:t>1200</w:t>
            </w:r>
          </w:p>
        </w:tc>
        <w:tc>
          <w:tcPr>
            <w:tcW w:w="1556" w:type="dxa"/>
            <w:shd w:val="clear" w:color="auto" w:fill="auto"/>
          </w:tcPr>
          <w:p w14:paraId="6F290280" w14:textId="77777777" w:rsidR="0088586D" w:rsidRDefault="0088586D" w:rsidP="00E673CE">
            <w:r>
              <w:t>R$ 25,96</w:t>
            </w:r>
          </w:p>
        </w:tc>
        <w:tc>
          <w:tcPr>
            <w:tcW w:w="1643" w:type="dxa"/>
            <w:shd w:val="clear" w:color="auto" w:fill="auto"/>
          </w:tcPr>
          <w:p w14:paraId="1351E2F0" w14:textId="77777777" w:rsidR="0088586D" w:rsidRDefault="0088586D" w:rsidP="00E673CE">
            <w:r w:rsidRPr="00F91EC5">
              <w:t xml:space="preserve">R$ </w:t>
            </w:r>
            <w:r>
              <w:t>31.560,00</w:t>
            </w:r>
          </w:p>
        </w:tc>
      </w:tr>
      <w:tr w:rsidR="0088586D" w14:paraId="0A0D2235" w14:textId="77777777" w:rsidTr="00E673CE">
        <w:tc>
          <w:tcPr>
            <w:tcW w:w="896" w:type="dxa"/>
            <w:shd w:val="clear" w:color="auto" w:fill="auto"/>
          </w:tcPr>
          <w:p w14:paraId="71150C5C" w14:textId="77777777" w:rsidR="0088586D" w:rsidRDefault="0088586D" w:rsidP="00E673CE">
            <w:pPr>
              <w:jc w:val="center"/>
            </w:pPr>
            <w:r>
              <w:t>3</w:t>
            </w:r>
          </w:p>
        </w:tc>
        <w:tc>
          <w:tcPr>
            <w:tcW w:w="3947" w:type="dxa"/>
            <w:shd w:val="clear" w:color="auto" w:fill="auto"/>
          </w:tcPr>
          <w:p w14:paraId="4F881B49" w14:textId="77777777" w:rsidR="0088586D" w:rsidRDefault="0088586D" w:rsidP="00E673CE">
            <w:r>
              <w:t xml:space="preserve">SACO LIXO AZ PRETO 40L </w:t>
            </w:r>
          </w:p>
        </w:tc>
        <w:tc>
          <w:tcPr>
            <w:tcW w:w="977" w:type="dxa"/>
            <w:shd w:val="clear" w:color="auto" w:fill="auto"/>
          </w:tcPr>
          <w:p w14:paraId="338B8EB8" w14:textId="77777777" w:rsidR="0088586D" w:rsidRDefault="0088586D" w:rsidP="00E673CE">
            <w:proofErr w:type="spellStart"/>
            <w:r>
              <w:t>Pct</w:t>
            </w:r>
            <w:proofErr w:type="spellEnd"/>
            <w:r>
              <w:t xml:space="preserve"> c/100</w:t>
            </w:r>
          </w:p>
        </w:tc>
        <w:tc>
          <w:tcPr>
            <w:tcW w:w="1056" w:type="dxa"/>
            <w:shd w:val="clear" w:color="auto" w:fill="auto"/>
          </w:tcPr>
          <w:p w14:paraId="0BEF0276" w14:textId="77777777" w:rsidR="0088586D" w:rsidRDefault="0088586D" w:rsidP="00E673CE">
            <w:r>
              <w:t>200</w:t>
            </w:r>
          </w:p>
        </w:tc>
        <w:tc>
          <w:tcPr>
            <w:tcW w:w="1556" w:type="dxa"/>
            <w:shd w:val="clear" w:color="auto" w:fill="auto"/>
          </w:tcPr>
          <w:p w14:paraId="6B3E25A2" w14:textId="77777777" w:rsidR="0088586D" w:rsidRDefault="0088586D" w:rsidP="00E673CE">
            <w:r>
              <w:t>R$ 29,80</w:t>
            </w:r>
          </w:p>
          <w:p w14:paraId="4A369D9B" w14:textId="77777777" w:rsidR="0088586D" w:rsidRDefault="0088586D" w:rsidP="00E673CE"/>
        </w:tc>
        <w:tc>
          <w:tcPr>
            <w:tcW w:w="1643" w:type="dxa"/>
            <w:shd w:val="clear" w:color="auto" w:fill="auto"/>
          </w:tcPr>
          <w:p w14:paraId="2C491090" w14:textId="77777777" w:rsidR="0088586D" w:rsidRDefault="0088586D" w:rsidP="00E673CE">
            <w:r w:rsidRPr="00F91EC5">
              <w:t xml:space="preserve">R$ </w:t>
            </w:r>
            <w:r>
              <w:t>5.960,00</w:t>
            </w:r>
          </w:p>
        </w:tc>
      </w:tr>
      <w:tr w:rsidR="0088586D" w14:paraId="3B29B6FE" w14:textId="77777777" w:rsidTr="00E673CE">
        <w:tc>
          <w:tcPr>
            <w:tcW w:w="896" w:type="dxa"/>
            <w:shd w:val="clear" w:color="auto" w:fill="auto"/>
          </w:tcPr>
          <w:p w14:paraId="34E60014" w14:textId="77777777" w:rsidR="0088586D" w:rsidRDefault="0088586D" w:rsidP="00E673CE">
            <w:pPr>
              <w:jc w:val="center"/>
            </w:pPr>
            <w:r>
              <w:t>4</w:t>
            </w:r>
          </w:p>
        </w:tc>
        <w:tc>
          <w:tcPr>
            <w:tcW w:w="3947" w:type="dxa"/>
            <w:shd w:val="clear" w:color="auto" w:fill="auto"/>
          </w:tcPr>
          <w:p w14:paraId="769DDB46" w14:textId="77777777" w:rsidR="0088586D" w:rsidRPr="002B1589" w:rsidRDefault="0088586D" w:rsidP="00E673CE">
            <w:r w:rsidRPr="002B1589">
              <w:t xml:space="preserve">COPO DESCARTAVEL </w:t>
            </w:r>
            <w:r>
              <w:t xml:space="preserve">TRANSPARENTE </w:t>
            </w:r>
            <w:r w:rsidRPr="002B1589">
              <w:t>200ML CX 25X100 UND</w:t>
            </w:r>
            <w:r>
              <w:t>, DISPENSER EM REGIME DE COMODATO</w:t>
            </w:r>
          </w:p>
        </w:tc>
        <w:tc>
          <w:tcPr>
            <w:tcW w:w="977" w:type="dxa"/>
            <w:shd w:val="clear" w:color="auto" w:fill="auto"/>
          </w:tcPr>
          <w:p w14:paraId="20F20EBB" w14:textId="77777777" w:rsidR="0088586D" w:rsidRPr="00026AD2" w:rsidRDefault="0088586D" w:rsidP="00E673CE">
            <w:pPr>
              <w:rPr>
                <w:lang w:val="en-US"/>
              </w:rPr>
            </w:pPr>
            <w:r w:rsidRPr="00026AD2">
              <w:rPr>
                <w:lang w:val="en-US"/>
              </w:rPr>
              <w:t>CX</w:t>
            </w:r>
          </w:p>
        </w:tc>
        <w:tc>
          <w:tcPr>
            <w:tcW w:w="1056" w:type="dxa"/>
            <w:shd w:val="clear" w:color="auto" w:fill="auto"/>
          </w:tcPr>
          <w:p w14:paraId="012BF0FB" w14:textId="77777777" w:rsidR="0088586D" w:rsidRPr="00026AD2" w:rsidRDefault="0088586D" w:rsidP="00E673CE">
            <w:pPr>
              <w:rPr>
                <w:lang w:val="en-US"/>
              </w:rPr>
            </w:pPr>
            <w:r>
              <w:rPr>
                <w:lang w:val="en-US"/>
              </w:rPr>
              <w:t>250</w:t>
            </w:r>
          </w:p>
        </w:tc>
        <w:tc>
          <w:tcPr>
            <w:tcW w:w="1556" w:type="dxa"/>
            <w:shd w:val="clear" w:color="auto" w:fill="auto"/>
          </w:tcPr>
          <w:p w14:paraId="0DC886E2" w14:textId="77777777" w:rsidR="0088586D" w:rsidRDefault="0088586D" w:rsidP="00E673CE">
            <w:r>
              <w:t>R$ 177,30</w:t>
            </w:r>
          </w:p>
        </w:tc>
        <w:tc>
          <w:tcPr>
            <w:tcW w:w="1643" w:type="dxa"/>
            <w:shd w:val="clear" w:color="auto" w:fill="auto"/>
          </w:tcPr>
          <w:p w14:paraId="60EB3A55" w14:textId="77777777" w:rsidR="0088586D" w:rsidRDefault="0088586D" w:rsidP="00E673CE">
            <w:r w:rsidRPr="00F91EC5">
              <w:t xml:space="preserve">R$ </w:t>
            </w:r>
            <w:r>
              <w:t>44.325,83</w:t>
            </w:r>
          </w:p>
        </w:tc>
      </w:tr>
      <w:tr w:rsidR="0088586D" w14:paraId="410B9A59" w14:textId="77777777" w:rsidTr="00E673CE">
        <w:tc>
          <w:tcPr>
            <w:tcW w:w="896" w:type="dxa"/>
            <w:shd w:val="clear" w:color="auto" w:fill="auto"/>
          </w:tcPr>
          <w:p w14:paraId="4A5E03D7" w14:textId="77777777" w:rsidR="0088586D" w:rsidRDefault="0088586D" w:rsidP="00E673CE">
            <w:pPr>
              <w:jc w:val="center"/>
            </w:pPr>
            <w:r>
              <w:t>5</w:t>
            </w:r>
          </w:p>
        </w:tc>
        <w:tc>
          <w:tcPr>
            <w:tcW w:w="3947" w:type="dxa"/>
            <w:shd w:val="clear" w:color="auto" w:fill="auto"/>
          </w:tcPr>
          <w:p w14:paraId="13C63995" w14:textId="77777777" w:rsidR="0088586D" w:rsidRDefault="0088586D" w:rsidP="00E673CE">
            <w:r w:rsidRPr="005E2469">
              <w:t xml:space="preserve">PAPEL HIG.FOLHA SIMPLES </w:t>
            </w:r>
            <w:r>
              <w:t xml:space="preserve">COR BRANCA, </w:t>
            </w:r>
            <w:r w:rsidRPr="005E2469">
              <w:t>300M</w:t>
            </w:r>
            <w:r>
              <w:t xml:space="preserve"> X 10CM, 100% CELULOSE</w:t>
            </w:r>
            <w:r w:rsidRPr="005E2469">
              <w:t xml:space="preserve"> COM 8 ROLOS</w:t>
            </w:r>
            <w:r>
              <w:t>, ACOMPANHADO DE DISPENSER AUTO CORTE EM REGIME DE COMODATO, LAURO DE IRRITABILIDADE</w:t>
            </w:r>
          </w:p>
        </w:tc>
        <w:tc>
          <w:tcPr>
            <w:tcW w:w="977" w:type="dxa"/>
            <w:shd w:val="clear" w:color="auto" w:fill="auto"/>
          </w:tcPr>
          <w:p w14:paraId="369BC0E0" w14:textId="77777777" w:rsidR="0088586D" w:rsidRDefault="0088586D" w:rsidP="00E673CE">
            <w:r>
              <w:t>CX</w:t>
            </w:r>
          </w:p>
        </w:tc>
        <w:tc>
          <w:tcPr>
            <w:tcW w:w="1056" w:type="dxa"/>
            <w:shd w:val="clear" w:color="auto" w:fill="auto"/>
          </w:tcPr>
          <w:p w14:paraId="1043309D" w14:textId="77777777" w:rsidR="0088586D" w:rsidRDefault="0088586D" w:rsidP="00E673CE">
            <w:r>
              <w:t>300</w:t>
            </w:r>
          </w:p>
        </w:tc>
        <w:tc>
          <w:tcPr>
            <w:tcW w:w="1556" w:type="dxa"/>
            <w:shd w:val="clear" w:color="auto" w:fill="auto"/>
          </w:tcPr>
          <w:p w14:paraId="7CACA556" w14:textId="77777777" w:rsidR="0088586D" w:rsidRDefault="0088586D" w:rsidP="00E673CE">
            <w:pPr>
              <w:tabs>
                <w:tab w:val="left" w:pos="765"/>
              </w:tabs>
            </w:pPr>
            <w:r>
              <w:t>R$ 155,63</w:t>
            </w:r>
          </w:p>
        </w:tc>
        <w:tc>
          <w:tcPr>
            <w:tcW w:w="1643" w:type="dxa"/>
            <w:shd w:val="clear" w:color="auto" w:fill="auto"/>
          </w:tcPr>
          <w:p w14:paraId="064FDE30" w14:textId="77777777" w:rsidR="0088586D" w:rsidRDefault="0088586D" w:rsidP="00E673CE">
            <w:r>
              <w:t>R$ 46.690,00</w:t>
            </w:r>
          </w:p>
        </w:tc>
      </w:tr>
      <w:tr w:rsidR="0088586D" w14:paraId="1C01A601" w14:textId="77777777" w:rsidTr="00E673CE">
        <w:tc>
          <w:tcPr>
            <w:tcW w:w="896" w:type="dxa"/>
            <w:shd w:val="clear" w:color="auto" w:fill="auto"/>
          </w:tcPr>
          <w:p w14:paraId="752D2A09" w14:textId="77777777" w:rsidR="0088586D" w:rsidRDefault="0088586D" w:rsidP="00E673CE">
            <w:pPr>
              <w:jc w:val="center"/>
            </w:pPr>
            <w:r>
              <w:t>6</w:t>
            </w:r>
          </w:p>
        </w:tc>
        <w:tc>
          <w:tcPr>
            <w:tcW w:w="3947" w:type="dxa"/>
            <w:shd w:val="clear" w:color="auto" w:fill="auto"/>
          </w:tcPr>
          <w:p w14:paraId="60B29613" w14:textId="77777777" w:rsidR="0088586D" w:rsidRPr="008D763A" w:rsidRDefault="0088586D" w:rsidP="00E673CE">
            <w:pPr>
              <w:spacing w:line="360" w:lineRule="auto"/>
            </w:pPr>
            <w:r w:rsidRPr="008D763A">
              <w:t xml:space="preserve">DESINFETANTE HOSPITALAR CONCENTRADO, INDICADO PARA CENTROS CIRÚRGICOS, USO EM PISOS, PAREDES, EQUIPAMENTOS E MOBILIÁRIOS 5L, </w:t>
            </w:r>
            <w:proofErr w:type="gramStart"/>
            <w:r w:rsidRPr="008D763A">
              <w:t>BOMBA  DE</w:t>
            </w:r>
            <w:proofErr w:type="gramEnd"/>
            <w:r w:rsidRPr="008D763A">
              <w:t xml:space="preserve"> DI</w:t>
            </w:r>
            <w:r>
              <w:t>LUIDOR NA PROPRIA EMBALAGEM</w:t>
            </w:r>
            <w:r w:rsidRPr="008D763A">
              <w:t xml:space="preserve">  QUANDO NECESSÁRIO, VISITA DE REPRESENTANTE DA EMPRESA DE 15 EM 15 DIAS PARA AFERIÇÃO DA BOMBA</w:t>
            </w:r>
            <w:r w:rsidRPr="00263EB7">
              <w:t xml:space="preserve">. 1.200 X </w:t>
            </w:r>
            <w:proofErr w:type="gramStart"/>
            <w:r w:rsidRPr="00263EB7">
              <w:t xml:space="preserve">1.400 </w:t>
            </w:r>
            <w:r>
              <w:t>.</w:t>
            </w:r>
            <w:proofErr w:type="gramEnd"/>
          </w:p>
        </w:tc>
        <w:tc>
          <w:tcPr>
            <w:tcW w:w="977" w:type="dxa"/>
            <w:shd w:val="clear" w:color="auto" w:fill="auto"/>
          </w:tcPr>
          <w:p w14:paraId="3E344C04" w14:textId="77777777" w:rsidR="0088586D" w:rsidRDefault="0088586D" w:rsidP="00E673CE">
            <w:r w:rsidRPr="00866973">
              <w:t>UNID</w:t>
            </w:r>
          </w:p>
        </w:tc>
        <w:tc>
          <w:tcPr>
            <w:tcW w:w="1056" w:type="dxa"/>
            <w:shd w:val="clear" w:color="auto" w:fill="auto"/>
          </w:tcPr>
          <w:p w14:paraId="77550B9E" w14:textId="77777777" w:rsidR="0088586D" w:rsidRDefault="0088586D" w:rsidP="00E673CE">
            <w:r>
              <w:t>60</w:t>
            </w:r>
          </w:p>
        </w:tc>
        <w:tc>
          <w:tcPr>
            <w:tcW w:w="1556" w:type="dxa"/>
            <w:shd w:val="clear" w:color="auto" w:fill="auto"/>
          </w:tcPr>
          <w:p w14:paraId="14ABA842" w14:textId="77777777" w:rsidR="0088586D" w:rsidRDefault="0088586D" w:rsidP="00E673CE">
            <w:r>
              <w:t>R$ 467,97</w:t>
            </w:r>
          </w:p>
        </w:tc>
        <w:tc>
          <w:tcPr>
            <w:tcW w:w="1643" w:type="dxa"/>
            <w:shd w:val="clear" w:color="auto" w:fill="auto"/>
          </w:tcPr>
          <w:p w14:paraId="1862A932" w14:textId="77777777" w:rsidR="0088586D" w:rsidRDefault="0088586D" w:rsidP="00E673CE">
            <w:r>
              <w:t>R$ 28.078,00</w:t>
            </w:r>
          </w:p>
        </w:tc>
      </w:tr>
      <w:tr w:rsidR="0088586D" w14:paraId="551E7E0A" w14:textId="77777777" w:rsidTr="00E673CE">
        <w:trPr>
          <w:trHeight w:val="4041"/>
        </w:trPr>
        <w:tc>
          <w:tcPr>
            <w:tcW w:w="896" w:type="dxa"/>
            <w:shd w:val="clear" w:color="auto" w:fill="auto"/>
          </w:tcPr>
          <w:p w14:paraId="064A28BE" w14:textId="77777777" w:rsidR="0088586D" w:rsidRDefault="0088586D" w:rsidP="00E673CE">
            <w:pPr>
              <w:jc w:val="center"/>
            </w:pPr>
            <w:r>
              <w:lastRenderedPageBreak/>
              <w:t>7</w:t>
            </w:r>
          </w:p>
        </w:tc>
        <w:tc>
          <w:tcPr>
            <w:tcW w:w="3947" w:type="dxa"/>
            <w:shd w:val="clear" w:color="auto" w:fill="auto"/>
          </w:tcPr>
          <w:p w14:paraId="6609B339" w14:textId="77777777" w:rsidR="0088586D" w:rsidRPr="008D763A" w:rsidRDefault="0088586D" w:rsidP="00E673CE">
            <w:r w:rsidRPr="00263EB7">
              <w:t>DETERGENTE</w:t>
            </w:r>
            <w:r w:rsidRPr="008D763A">
              <w:t xml:space="preserve"> LIMPADOR DE USO GERAL. INDICADOS PARA </w:t>
            </w:r>
            <w:proofErr w:type="gramStart"/>
            <w:r w:rsidRPr="008D763A">
              <w:t>LIMPEZA  DE</w:t>
            </w:r>
            <w:proofErr w:type="gramEnd"/>
            <w:r w:rsidRPr="008D763A">
              <w:t xml:space="preserve"> PISOS, PAREDES, PIAS, BANHEIROS, RALOS, ESGOTOS E SUPERFÍCIES EM GERAL. 5L, BOMBA E CENTRAL DE DILUIÇÃO EM REGIME DE COMODATO QUANDO NECESSÁRIO, VISITA DE REPRESENTANTE DA EMPRESA DE 15 EM 15 DIAS PARA AFERIÇÃO DA BOMBA</w:t>
            </w:r>
            <w:r>
              <w:t xml:space="preserve"> </w:t>
            </w:r>
            <w:r w:rsidRPr="00263EB7">
              <w:t>1.50 X 1.70</w:t>
            </w:r>
          </w:p>
        </w:tc>
        <w:tc>
          <w:tcPr>
            <w:tcW w:w="977" w:type="dxa"/>
            <w:shd w:val="clear" w:color="auto" w:fill="auto"/>
          </w:tcPr>
          <w:p w14:paraId="1D2D865F" w14:textId="77777777" w:rsidR="0088586D" w:rsidRDefault="0088586D" w:rsidP="00E673CE">
            <w:r w:rsidRPr="00866973">
              <w:t>UNID</w:t>
            </w:r>
          </w:p>
        </w:tc>
        <w:tc>
          <w:tcPr>
            <w:tcW w:w="1056" w:type="dxa"/>
            <w:shd w:val="clear" w:color="auto" w:fill="auto"/>
          </w:tcPr>
          <w:p w14:paraId="7688BD3B" w14:textId="77777777" w:rsidR="0088586D" w:rsidRDefault="0088586D" w:rsidP="00E673CE">
            <w:r>
              <w:t>50</w:t>
            </w:r>
          </w:p>
        </w:tc>
        <w:tc>
          <w:tcPr>
            <w:tcW w:w="1556" w:type="dxa"/>
            <w:shd w:val="clear" w:color="auto" w:fill="auto"/>
          </w:tcPr>
          <w:p w14:paraId="76D06EA6" w14:textId="77777777" w:rsidR="0088586D" w:rsidRDefault="0088586D" w:rsidP="00E673CE">
            <w:r>
              <w:t>R$ 607,87</w:t>
            </w:r>
          </w:p>
        </w:tc>
        <w:tc>
          <w:tcPr>
            <w:tcW w:w="1643" w:type="dxa"/>
            <w:shd w:val="clear" w:color="auto" w:fill="auto"/>
          </w:tcPr>
          <w:p w14:paraId="3531DE00" w14:textId="77777777" w:rsidR="0088586D" w:rsidRDefault="0088586D" w:rsidP="00E673CE">
            <w:r>
              <w:t>R$ 30.393,33</w:t>
            </w:r>
          </w:p>
        </w:tc>
      </w:tr>
      <w:tr w:rsidR="0088586D" w14:paraId="7E3236C6" w14:textId="77777777" w:rsidTr="00E673CE">
        <w:tc>
          <w:tcPr>
            <w:tcW w:w="896" w:type="dxa"/>
            <w:shd w:val="clear" w:color="auto" w:fill="auto"/>
          </w:tcPr>
          <w:p w14:paraId="0DD62FE2" w14:textId="77777777" w:rsidR="0088586D" w:rsidRDefault="0088586D" w:rsidP="00E673CE">
            <w:pPr>
              <w:jc w:val="center"/>
            </w:pPr>
            <w:r>
              <w:t>8</w:t>
            </w:r>
          </w:p>
        </w:tc>
        <w:tc>
          <w:tcPr>
            <w:tcW w:w="3947" w:type="dxa"/>
            <w:shd w:val="clear" w:color="auto" w:fill="auto"/>
          </w:tcPr>
          <w:p w14:paraId="6CF7BA4E" w14:textId="77777777" w:rsidR="0088586D" w:rsidRPr="00584FD3" w:rsidRDefault="0088586D" w:rsidP="00E673CE">
            <w:r w:rsidRPr="00584FD3">
              <w:t>DETERGENTE LIMPADOR NEUTRO HIPERCONCENTRADO DE USO GERAL 5L, BOMBA E CENTRAL DE DILUIÇÃO EM REGIME DE COMODATO QUANDO NECESSÁRIO, VISITA DE REPRESENTANTE DA EMPRESA DE 15 EM 15 DIAS PARA AFERIÇÃO DA BOMBA</w:t>
            </w:r>
            <w:r>
              <w:t xml:space="preserve"> </w:t>
            </w:r>
            <w:r w:rsidRPr="00263EB7">
              <w:t>1.20 A 1.60</w:t>
            </w:r>
          </w:p>
        </w:tc>
        <w:tc>
          <w:tcPr>
            <w:tcW w:w="977" w:type="dxa"/>
            <w:shd w:val="clear" w:color="auto" w:fill="auto"/>
          </w:tcPr>
          <w:p w14:paraId="76B32DEE" w14:textId="77777777" w:rsidR="0088586D" w:rsidRDefault="0088586D" w:rsidP="00E673CE">
            <w:r>
              <w:t>GL</w:t>
            </w:r>
          </w:p>
        </w:tc>
        <w:tc>
          <w:tcPr>
            <w:tcW w:w="1056" w:type="dxa"/>
            <w:shd w:val="clear" w:color="auto" w:fill="auto"/>
          </w:tcPr>
          <w:p w14:paraId="52F5FD5E" w14:textId="77777777" w:rsidR="0088586D" w:rsidRDefault="0088586D" w:rsidP="00E673CE">
            <w:r>
              <w:t>40</w:t>
            </w:r>
          </w:p>
        </w:tc>
        <w:tc>
          <w:tcPr>
            <w:tcW w:w="1556" w:type="dxa"/>
            <w:shd w:val="clear" w:color="auto" w:fill="auto"/>
          </w:tcPr>
          <w:p w14:paraId="4205ED5E" w14:textId="77777777" w:rsidR="0088586D" w:rsidRDefault="0088586D" w:rsidP="00E673CE">
            <w:r>
              <w:t>R$854,60</w:t>
            </w:r>
          </w:p>
        </w:tc>
        <w:tc>
          <w:tcPr>
            <w:tcW w:w="1643" w:type="dxa"/>
            <w:shd w:val="clear" w:color="auto" w:fill="auto"/>
          </w:tcPr>
          <w:p w14:paraId="78701067" w14:textId="77777777" w:rsidR="0088586D" w:rsidRDefault="0088586D" w:rsidP="00E673CE">
            <w:r>
              <w:t>R$ 31.184,00</w:t>
            </w:r>
          </w:p>
        </w:tc>
      </w:tr>
      <w:tr w:rsidR="0088586D" w14:paraId="26788454" w14:textId="77777777" w:rsidTr="00E673CE">
        <w:tc>
          <w:tcPr>
            <w:tcW w:w="896" w:type="dxa"/>
            <w:shd w:val="clear" w:color="auto" w:fill="auto"/>
          </w:tcPr>
          <w:p w14:paraId="676C57C4" w14:textId="77777777" w:rsidR="0088586D" w:rsidRDefault="0088586D" w:rsidP="00E673CE">
            <w:pPr>
              <w:jc w:val="center"/>
            </w:pPr>
            <w:r>
              <w:t>9</w:t>
            </w:r>
          </w:p>
        </w:tc>
        <w:tc>
          <w:tcPr>
            <w:tcW w:w="3947" w:type="dxa"/>
            <w:shd w:val="clear" w:color="auto" w:fill="auto"/>
          </w:tcPr>
          <w:p w14:paraId="426FF490" w14:textId="77777777" w:rsidR="0088586D" w:rsidRPr="00584FD3" w:rsidRDefault="0088586D" w:rsidP="00E673CE">
            <w:r w:rsidRPr="00584FD3">
              <w:t xml:space="preserve">DESINFETANTE HOSPITALAR PARA SUPERFICIES </w:t>
            </w:r>
            <w:proofErr w:type="gramStart"/>
            <w:r w:rsidRPr="00584FD3">
              <w:t>FIXAS,</w:t>
            </w:r>
            <w:r>
              <w:t>COM</w:t>
            </w:r>
            <w:proofErr w:type="gramEnd"/>
            <w:r>
              <w:t xml:space="preserve"> DILUIDOR NA PROPRIA EMBALAGEM QUANDO NECESSARIO</w:t>
            </w:r>
            <w:r w:rsidRPr="00584FD3">
              <w:t xml:space="preserve"> </w:t>
            </w:r>
            <w:r>
              <w:t xml:space="preserve">  </w:t>
            </w:r>
            <w:r w:rsidRPr="00584FD3">
              <w:t>EM REGIME DE COMODATO QUANDO NECESSÁRIO, VISITA DE REPRESENTANTE DA EMPRESA DE 15 EM 15 DIAS PARA AFERIÇÃO DA BOMBA.</w:t>
            </w:r>
            <w:r>
              <w:t xml:space="preserve"> DILUIÇÃO </w:t>
            </w:r>
            <w:proofErr w:type="gramStart"/>
            <w:r>
              <w:t xml:space="preserve">DE  </w:t>
            </w:r>
            <w:r w:rsidRPr="00263EB7">
              <w:t>1.300</w:t>
            </w:r>
            <w:proofErr w:type="gramEnd"/>
            <w:r w:rsidRPr="00263EB7">
              <w:t xml:space="preserve"> X 1.400 TEOR CATIONICO 17,0 </w:t>
            </w:r>
            <w:r>
              <w:t>.</w:t>
            </w:r>
          </w:p>
        </w:tc>
        <w:tc>
          <w:tcPr>
            <w:tcW w:w="977" w:type="dxa"/>
            <w:shd w:val="clear" w:color="auto" w:fill="auto"/>
          </w:tcPr>
          <w:p w14:paraId="5C06038A" w14:textId="77777777" w:rsidR="0088586D" w:rsidRDefault="0088586D" w:rsidP="00E673CE">
            <w:r w:rsidRPr="00FC74EB">
              <w:t>UNID</w:t>
            </w:r>
          </w:p>
        </w:tc>
        <w:tc>
          <w:tcPr>
            <w:tcW w:w="1056" w:type="dxa"/>
            <w:shd w:val="clear" w:color="auto" w:fill="auto"/>
          </w:tcPr>
          <w:p w14:paraId="6DC2AD0E" w14:textId="77777777" w:rsidR="0088586D" w:rsidRDefault="0088586D" w:rsidP="00E673CE">
            <w:r>
              <w:t>80</w:t>
            </w:r>
          </w:p>
        </w:tc>
        <w:tc>
          <w:tcPr>
            <w:tcW w:w="1556" w:type="dxa"/>
            <w:shd w:val="clear" w:color="auto" w:fill="auto"/>
          </w:tcPr>
          <w:p w14:paraId="6075EFD0" w14:textId="77777777" w:rsidR="0088586D" w:rsidRDefault="0088586D" w:rsidP="00E673CE">
            <w:r>
              <w:t>R$ 409,97</w:t>
            </w:r>
          </w:p>
        </w:tc>
        <w:tc>
          <w:tcPr>
            <w:tcW w:w="1643" w:type="dxa"/>
            <w:shd w:val="clear" w:color="auto" w:fill="auto"/>
          </w:tcPr>
          <w:p w14:paraId="277DF6F9" w14:textId="77777777" w:rsidR="0088586D" w:rsidRDefault="0088586D" w:rsidP="00E673CE">
            <w:r>
              <w:t>R$ 32.797,33</w:t>
            </w:r>
          </w:p>
        </w:tc>
      </w:tr>
      <w:tr w:rsidR="0088586D" w14:paraId="5833B671" w14:textId="77777777" w:rsidTr="00E673CE">
        <w:tc>
          <w:tcPr>
            <w:tcW w:w="896" w:type="dxa"/>
            <w:shd w:val="clear" w:color="auto" w:fill="auto"/>
          </w:tcPr>
          <w:p w14:paraId="78794422" w14:textId="77777777" w:rsidR="0088586D" w:rsidRDefault="0088586D" w:rsidP="00E673CE">
            <w:pPr>
              <w:jc w:val="center"/>
            </w:pPr>
            <w:r>
              <w:t>10</w:t>
            </w:r>
          </w:p>
        </w:tc>
        <w:tc>
          <w:tcPr>
            <w:tcW w:w="3947" w:type="dxa"/>
            <w:shd w:val="clear" w:color="auto" w:fill="auto"/>
          </w:tcPr>
          <w:p w14:paraId="5F37C057" w14:textId="77777777" w:rsidR="0088586D" w:rsidRDefault="0088586D" w:rsidP="00E673CE">
            <w:r>
              <w:t>BOBINA PICOTADA 40X50 C/500 UNIDADE</w:t>
            </w:r>
          </w:p>
        </w:tc>
        <w:tc>
          <w:tcPr>
            <w:tcW w:w="977" w:type="dxa"/>
            <w:shd w:val="clear" w:color="auto" w:fill="auto"/>
          </w:tcPr>
          <w:p w14:paraId="78DAAA56" w14:textId="77777777" w:rsidR="0088586D" w:rsidRDefault="0088586D" w:rsidP="00E673CE">
            <w:r w:rsidRPr="00FC74EB">
              <w:t>UNID</w:t>
            </w:r>
          </w:p>
        </w:tc>
        <w:tc>
          <w:tcPr>
            <w:tcW w:w="1056" w:type="dxa"/>
            <w:shd w:val="clear" w:color="auto" w:fill="auto"/>
          </w:tcPr>
          <w:p w14:paraId="77C5922F" w14:textId="77777777" w:rsidR="0088586D" w:rsidRDefault="0088586D" w:rsidP="00E673CE">
            <w:r>
              <w:t>50</w:t>
            </w:r>
          </w:p>
        </w:tc>
        <w:tc>
          <w:tcPr>
            <w:tcW w:w="1556" w:type="dxa"/>
            <w:shd w:val="clear" w:color="auto" w:fill="auto"/>
          </w:tcPr>
          <w:p w14:paraId="71861978" w14:textId="77777777" w:rsidR="0088586D" w:rsidRDefault="0088586D" w:rsidP="00E673CE">
            <w:r>
              <w:t>R$ 56,37</w:t>
            </w:r>
          </w:p>
        </w:tc>
        <w:tc>
          <w:tcPr>
            <w:tcW w:w="1643" w:type="dxa"/>
            <w:shd w:val="clear" w:color="auto" w:fill="auto"/>
          </w:tcPr>
          <w:p w14:paraId="408C0F4C" w14:textId="77777777" w:rsidR="0088586D" w:rsidRDefault="0088586D" w:rsidP="00E673CE">
            <w:r>
              <w:t>R$ 2.818,33</w:t>
            </w:r>
          </w:p>
        </w:tc>
      </w:tr>
      <w:tr w:rsidR="0088586D" w14:paraId="23072DB1" w14:textId="77777777" w:rsidTr="00E673CE">
        <w:tc>
          <w:tcPr>
            <w:tcW w:w="896" w:type="dxa"/>
            <w:shd w:val="clear" w:color="auto" w:fill="auto"/>
          </w:tcPr>
          <w:p w14:paraId="52EAF31A" w14:textId="77777777" w:rsidR="0088586D" w:rsidRDefault="0088586D" w:rsidP="00E673CE">
            <w:pPr>
              <w:jc w:val="center"/>
            </w:pPr>
            <w:r>
              <w:t>11</w:t>
            </w:r>
          </w:p>
        </w:tc>
        <w:tc>
          <w:tcPr>
            <w:tcW w:w="3947" w:type="dxa"/>
            <w:shd w:val="clear" w:color="auto" w:fill="auto"/>
          </w:tcPr>
          <w:p w14:paraId="1A7D156C" w14:textId="77777777" w:rsidR="0088586D" w:rsidRDefault="0088586D" w:rsidP="00E673CE">
            <w:r>
              <w:t>BOBINA PICOTADA 20X30 C/500 UNID</w:t>
            </w:r>
          </w:p>
        </w:tc>
        <w:tc>
          <w:tcPr>
            <w:tcW w:w="977" w:type="dxa"/>
            <w:shd w:val="clear" w:color="auto" w:fill="auto"/>
          </w:tcPr>
          <w:p w14:paraId="4BAB9611" w14:textId="77777777" w:rsidR="0088586D" w:rsidRDefault="0088586D" w:rsidP="00E673CE">
            <w:r w:rsidRPr="00FC74EB">
              <w:t>UNID</w:t>
            </w:r>
          </w:p>
        </w:tc>
        <w:tc>
          <w:tcPr>
            <w:tcW w:w="1056" w:type="dxa"/>
            <w:shd w:val="clear" w:color="auto" w:fill="auto"/>
          </w:tcPr>
          <w:p w14:paraId="10A8EF1B" w14:textId="77777777" w:rsidR="0088586D" w:rsidRDefault="0088586D" w:rsidP="00E673CE">
            <w:r>
              <w:t>30</w:t>
            </w:r>
          </w:p>
        </w:tc>
        <w:tc>
          <w:tcPr>
            <w:tcW w:w="1556" w:type="dxa"/>
            <w:shd w:val="clear" w:color="auto" w:fill="auto"/>
          </w:tcPr>
          <w:p w14:paraId="3BE9ABFC" w14:textId="77777777" w:rsidR="0088586D" w:rsidRDefault="0088586D" w:rsidP="00E673CE">
            <w:r>
              <w:t>R$ 21,47</w:t>
            </w:r>
          </w:p>
        </w:tc>
        <w:tc>
          <w:tcPr>
            <w:tcW w:w="1643" w:type="dxa"/>
            <w:shd w:val="clear" w:color="auto" w:fill="auto"/>
          </w:tcPr>
          <w:p w14:paraId="0E77BFD6" w14:textId="77777777" w:rsidR="0088586D" w:rsidRDefault="0088586D" w:rsidP="00E673CE">
            <w:r>
              <w:t>R$ 644,00</w:t>
            </w:r>
          </w:p>
        </w:tc>
      </w:tr>
      <w:tr w:rsidR="0088586D" w14:paraId="6A681162" w14:textId="77777777" w:rsidTr="00E673CE">
        <w:tc>
          <w:tcPr>
            <w:tcW w:w="896" w:type="dxa"/>
            <w:shd w:val="clear" w:color="auto" w:fill="auto"/>
          </w:tcPr>
          <w:p w14:paraId="65709493" w14:textId="77777777" w:rsidR="0088586D" w:rsidRDefault="0088586D" w:rsidP="00E673CE">
            <w:pPr>
              <w:jc w:val="center"/>
            </w:pPr>
            <w:r>
              <w:t>12</w:t>
            </w:r>
          </w:p>
        </w:tc>
        <w:tc>
          <w:tcPr>
            <w:tcW w:w="3947" w:type="dxa"/>
            <w:shd w:val="clear" w:color="auto" w:fill="auto"/>
          </w:tcPr>
          <w:p w14:paraId="2B00AADD" w14:textId="77777777" w:rsidR="0088586D" w:rsidRDefault="0088586D" w:rsidP="00E673CE">
            <w:r>
              <w:t xml:space="preserve">LUVA RANHURADA VOLK TAMANHO </w:t>
            </w:r>
            <w:proofErr w:type="gramStart"/>
            <w:r>
              <w:t>M,P</w:t>
            </w:r>
            <w:proofErr w:type="gramEnd"/>
            <w:r>
              <w:t xml:space="preserve"> E G</w:t>
            </w:r>
          </w:p>
        </w:tc>
        <w:tc>
          <w:tcPr>
            <w:tcW w:w="977" w:type="dxa"/>
            <w:shd w:val="clear" w:color="auto" w:fill="auto"/>
          </w:tcPr>
          <w:p w14:paraId="53A7A37F" w14:textId="77777777" w:rsidR="0088586D" w:rsidRDefault="0088586D" w:rsidP="00E673CE">
            <w:r>
              <w:t>PAR</w:t>
            </w:r>
          </w:p>
        </w:tc>
        <w:tc>
          <w:tcPr>
            <w:tcW w:w="1056" w:type="dxa"/>
            <w:shd w:val="clear" w:color="auto" w:fill="auto"/>
          </w:tcPr>
          <w:p w14:paraId="6138165A" w14:textId="77777777" w:rsidR="0088586D" w:rsidRDefault="0088586D" w:rsidP="00E673CE">
            <w:r>
              <w:t>360</w:t>
            </w:r>
          </w:p>
        </w:tc>
        <w:tc>
          <w:tcPr>
            <w:tcW w:w="1556" w:type="dxa"/>
            <w:shd w:val="clear" w:color="auto" w:fill="auto"/>
          </w:tcPr>
          <w:p w14:paraId="3FBE6505" w14:textId="77777777" w:rsidR="0088586D" w:rsidRDefault="0088586D" w:rsidP="00E673CE">
            <w:r>
              <w:t>R$ 18,47</w:t>
            </w:r>
          </w:p>
        </w:tc>
        <w:tc>
          <w:tcPr>
            <w:tcW w:w="1643" w:type="dxa"/>
            <w:shd w:val="clear" w:color="auto" w:fill="auto"/>
          </w:tcPr>
          <w:p w14:paraId="063640FE" w14:textId="77777777" w:rsidR="0088586D" w:rsidRDefault="0088586D" w:rsidP="00E673CE">
            <w:r>
              <w:t>R$ 6.648,00</w:t>
            </w:r>
          </w:p>
        </w:tc>
      </w:tr>
      <w:tr w:rsidR="0088586D" w14:paraId="2AC5AC2A" w14:textId="77777777" w:rsidTr="00E673CE">
        <w:tc>
          <w:tcPr>
            <w:tcW w:w="896" w:type="dxa"/>
            <w:shd w:val="clear" w:color="auto" w:fill="auto"/>
          </w:tcPr>
          <w:p w14:paraId="356FD6E3" w14:textId="77777777" w:rsidR="0088586D" w:rsidRDefault="0088586D" w:rsidP="00E673CE">
            <w:pPr>
              <w:jc w:val="center"/>
            </w:pPr>
            <w:r>
              <w:t>13</w:t>
            </w:r>
          </w:p>
        </w:tc>
        <w:tc>
          <w:tcPr>
            <w:tcW w:w="3947" w:type="dxa"/>
            <w:shd w:val="clear" w:color="auto" w:fill="auto"/>
          </w:tcPr>
          <w:p w14:paraId="1E9386BA" w14:textId="77777777" w:rsidR="0088586D" w:rsidRDefault="0088586D" w:rsidP="00E673CE">
            <w:r>
              <w:t>PULVERIZADOR 500ML</w:t>
            </w:r>
          </w:p>
        </w:tc>
        <w:tc>
          <w:tcPr>
            <w:tcW w:w="977" w:type="dxa"/>
            <w:shd w:val="clear" w:color="auto" w:fill="auto"/>
          </w:tcPr>
          <w:p w14:paraId="1CA45342" w14:textId="77777777" w:rsidR="0088586D" w:rsidRDefault="0088586D" w:rsidP="00E673CE">
            <w:r>
              <w:t>FRA</w:t>
            </w:r>
          </w:p>
        </w:tc>
        <w:tc>
          <w:tcPr>
            <w:tcW w:w="1056" w:type="dxa"/>
            <w:shd w:val="clear" w:color="auto" w:fill="auto"/>
          </w:tcPr>
          <w:p w14:paraId="671ABB9A" w14:textId="77777777" w:rsidR="0088586D" w:rsidRDefault="0088586D" w:rsidP="00E673CE">
            <w:r>
              <w:t>60</w:t>
            </w:r>
          </w:p>
        </w:tc>
        <w:tc>
          <w:tcPr>
            <w:tcW w:w="1556" w:type="dxa"/>
            <w:shd w:val="clear" w:color="auto" w:fill="auto"/>
          </w:tcPr>
          <w:p w14:paraId="079BFEBB" w14:textId="77777777" w:rsidR="0088586D" w:rsidRDefault="0088586D" w:rsidP="00E673CE">
            <w:r>
              <w:t>R$ 29,70</w:t>
            </w:r>
          </w:p>
        </w:tc>
        <w:tc>
          <w:tcPr>
            <w:tcW w:w="1643" w:type="dxa"/>
            <w:shd w:val="clear" w:color="auto" w:fill="auto"/>
          </w:tcPr>
          <w:p w14:paraId="0688021C" w14:textId="77777777" w:rsidR="0088586D" w:rsidRDefault="0088586D" w:rsidP="00E673CE">
            <w:r>
              <w:t>R$ 593,93</w:t>
            </w:r>
          </w:p>
        </w:tc>
      </w:tr>
      <w:tr w:rsidR="0088586D" w14:paraId="38A44E2F" w14:textId="77777777" w:rsidTr="00E673CE">
        <w:tc>
          <w:tcPr>
            <w:tcW w:w="896" w:type="dxa"/>
            <w:shd w:val="clear" w:color="auto" w:fill="auto"/>
          </w:tcPr>
          <w:p w14:paraId="7C6A7F60" w14:textId="77777777" w:rsidR="0088586D" w:rsidRDefault="0088586D" w:rsidP="00E673CE">
            <w:pPr>
              <w:jc w:val="center"/>
            </w:pPr>
            <w:r>
              <w:t>14</w:t>
            </w:r>
          </w:p>
        </w:tc>
        <w:tc>
          <w:tcPr>
            <w:tcW w:w="3947" w:type="dxa"/>
            <w:shd w:val="clear" w:color="auto" w:fill="auto"/>
          </w:tcPr>
          <w:p w14:paraId="1CA587F4" w14:textId="77777777" w:rsidR="0088586D" w:rsidRDefault="0088586D" w:rsidP="00E673CE">
            <w:r>
              <w:t>PANO MICROFIBRA 30X30 AZUL E VERDE</w:t>
            </w:r>
          </w:p>
        </w:tc>
        <w:tc>
          <w:tcPr>
            <w:tcW w:w="977" w:type="dxa"/>
            <w:shd w:val="clear" w:color="auto" w:fill="auto"/>
          </w:tcPr>
          <w:p w14:paraId="155D5BB5" w14:textId="77777777" w:rsidR="0088586D" w:rsidRDefault="0088586D" w:rsidP="00E673CE">
            <w:r>
              <w:t>PCT</w:t>
            </w:r>
          </w:p>
        </w:tc>
        <w:tc>
          <w:tcPr>
            <w:tcW w:w="1056" w:type="dxa"/>
            <w:shd w:val="clear" w:color="auto" w:fill="auto"/>
          </w:tcPr>
          <w:p w14:paraId="3993EDD8" w14:textId="77777777" w:rsidR="0088586D" w:rsidRDefault="0088586D" w:rsidP="00E673CE">
            <w:r>
              <w:t>250</w:t>
            </w:r>
          </w:p>
        </w:tc>
        <w:tc>
          <w:tcPr>
            <w:tcW w:w="1556" w:type="dxa"/>
            <w:shd w:val="clear" w:color="auto" w:fill="auto"/>
          </w:tcPr>
          <w:p w14:paraId="7B184F0F" w14:textId="77777777" w:rsidR="0088586D" w:rsidRDefault="0088586D" w:rsidP="00E673CE">
            <w:r>
              <w:t>R$ 8,50</w:t>
            </w:r>
          </w:p>
        </w:tc>
        <w:tc>
          <w:tcPr>
            <w:tcW w:w="1643" w:type="dxa"/>
            <w:shd w:val="clear" w:color="auto" w:fill="auto"/>
          </w:tcPr>
          <w:p w14:paraId="6E9DD940" w14:textId="77777777" w:rsidR="0088586D" w:rsidRDefault="0088586D" w:rsidP="00E673CE">
            <w:r>
              <w:t>R$ 2.124,17</w:t>
            </w:r>
          </w:p>
        </w:tc>
      </w:tr>
      <w:tr w:rsidR="0088586D" w14:paraId="4951D8D0" w14:textId="77777777" w:rsidTr="00E673CE">
        <w:tc>
          <w:tcPr>
            <w:tcW w:w="896" w:type="dxa"/>
            <w:shd w:val="clear" w:color="auto" w:fill="auto"/>
          </w:tcPr>
          <w:p w14:paraId="12582423" w14:textId="77777777" w:rsidR="0088586D" w:rsidRPr="002B1589" w:rsidRDefault="0088586D" w:rsidP="00E673CE">
            <w:pPr>
              <w:jc w:val="center"/>
              <w:rPr>
                <w:highlight w:val="yellow"/>
              </w:rPr>
            </w:pPr>
            <w:r w:rsidRPr="004A733C">
              <w:t>15</w:t>
            </w:r>
          </w:p>
        </w:tc>
        <w:tc>
          <w:tcPr>
            <w:tcW w:w="3947" w:type="dxa"/>
            <w:shd w:val="clear" w:color="auto" w:fill="auto"/>
          </w:tcPr>
          <w:p w14:paraId="5A6F1BFE" w14:textId="77777777" w:rsidR="0088586D" w:rsidRPr="00263EB7" w:rsidRDefault="0088586D" w:rsidP="00E673CE">
            <w:r w:rsidRPr="00584FD3">
              <w:t>DESINFETANTE PARA SUPERFICIES</w:t>
            </w:r>
            <w:r w:rsidRPr="00584FD3">
              <w:rPr>
                <w:rFonts w:ascii="Verdana" w:hAnsi="Verdana"/>
                <w:color w:val="535453"/>
                <w:shd w:val="clear" w:color="auto" w:fill="FFFFFF"/>
              </w:rPr>
              <w:t xml:space="preserve"> </w:t>
            </w:r>
            <w:r w:rsidRPr="00584FD3">
              <w:t xml:space="preserve">HOSPITALARES, CENTROS CIRÚRGICOS, UTI, INCUBADORAS, BANHEIROS E EM QUALQUER ÁREA DE SAÚDE, </w:t>
            </w:r>
            <w:r w:rsidRPr="00584FD3">
              <w:lastRenderedPageBreak/>
              <w:t xml:space="preserve">EQUIPAMENTOS E UTENSILIOS ME ÁREAS DE MANIPULAÇÃO DE ALIMENTOS, </w:t>
            </w:r>
            <w:r>
              <w:t xml:space="preserve">5L </w:t>
            </w:r>
            <w:r w:rsidRPr="00584FD3">
              <w:t>CADA, BOMBA E CENTRAL DE DILUIÇÃO EM REGIME DE COMODATO QUANDO NECESSÁRIO, VISITA DE REPRESENTANTE DA EMPRESA DE 15 EM 15 DIAS PARA AFERIÇÃO DA BOMBA</w:t>
            </w:r>
            <w:r>
              <w:t xml:space="preserve">. </w:t>
            </w:r>
            <w:r w:rsidRPr="00263EB7">
              <w:t>1.20 A 1.60</w:t>
            </w:r>
          </w:p>
          <w:p w14:paraId="7391D1D6" w14:textId="77777777" w:rsidR="0088586D" w:rsidRDefault="0088586D" w:rsidP="00E673CE">
            <w:r w:rsidRPr="00263EB7">
              <w:t>APRESENTAR   LAUDO MICROOBIOLOGICO PH DO PRODUTO 12,3 A 13,3</w:t>
            </w:r>
          </w:p>
          <w:p w14:paraId="3C2BF488" w14:textId="77777777" w:rsidR="0088586D" w:rsidRPr="002B1589" w:rsidRDefault="0088586D" w:rsidP="00E673CE">
            <w:pPr>
              <w:rPr>
                <w:highlight w:val="yellow"/>
              </w:rPr>
            </w:pPr>
          </w:p>
        </w:tc>
        <w:tc>
          <w:tcPr>
            <w:tcW w:w="977" w:type="dxa"/>
            <w:shd w:val="clear" w:color="auto" w:fill="auto"/>
          </w:tcPr>
          <w:p w14:paraId="7D50CD8F" w14:textId="77777777" w:rsidR="0088586D" w:rsidRDefault="0088586D" w:rsidP="00E673CE">
            <w:r w:rsidRPr="008C4489">
              <w:lastRenderedPageBreak/>
              <w:t>UNID</w:t>
            </w:r>
          </w:p>
        </w:tc>
        <w:tc>
          <w:tcPr>
            <w:tcW w:w="1056" w:type="dxa"/>
            <w:shd w:val="clear" w:color="auto" w:fill="auto"/>
          </w:tcPr>
          <w:p w14:paraId="1FEAE415" w14:textId="77777777" w:rsidR="0088586D" w:rsidRDefault="0088586D" w:rsidP="00E673CE">
            <w:r>
              <w:t>30</w:t>
            </w:r>
          </w:p>
        </w:tc>
        <w:tc>
          <w:tcPr>
            <w:tcW w:w="1556" w:type="dxa"/>
            <w:shd w:val="clear" w:color="auto" w:fill="auto"/>
          </w:tcPr>
          <w:p w14:paraId="113CBA4C" w14:textId="77777777" w:rsidR="0088586D" w:rsidRDefault="0088586D" w:rsidP="00E673CE">
            <w:r>
              <w:t>R$ 717,70</w:t>
            </w:r>
          </w:p>
          <w:p w14:paraId="61C39FB8" w14:textId="77777777" w:rsidR="0088586D" w:rsidRDefault="0088586D" w:rsidP="00E673CE"/>
        </w:tc>
        <w:tc>
          <w:tcPr>
            <w:tcW w:w="1643" w:type="dxa"/>
            <w:shd w:val="clear" w:color="auto" w:fill="auto"/>
          </w:tcPr>
          <w:p w14:paraId="28D332D5" w14:textId="77777777" w:rsidR="0088586D" w:rsidRDefault="0088586D" w:rsidP="00E673CE">
            <w:r>
              <w:t>R$ 21.531,00</w:t>
            </w:r>
          </w:p>
        </w:tc>
      </w:tr>
      <w:tr w:rsidR="0088586D" w14:paraId="0F2EFCDE" w14:textId="77777777" w:rsidTr="00E673CE">
        <w:trPr>
          <w:trHeight w:val="551"/>
        </w:trPr>
        <w:tc>
          <w:tcPr>
            <w:tcW w:w="896" w:type="dxa"/>
            <w:shd w:val="clear" w:color="auto" w:fill="auto"/>
          </w:tcPr>
          <w:p w14:paraId="63F78FAF" w14:textId="77777777" w:rsidR="0088586D" w:rsidRDefault="0088586D" w:rsidP="00E673CE">
            <w:pPr>
              <w:jc w:val="center"/>
            </w:pPr>
            <w:r>
              <w:t>16</w:t>
            </w:r>
          </w:p>
        </w:tc>
        <w:tc>
          <w:tcPr>
            <w:tcW w:w="3947" w:type="dxa"/>
            <w:shd w:val="clear" w:color="auto" w:fill="auto"/>
          </w:tcPr>
          <w:p w14:paraId="2B500A89" w14:textId="77777777" w:rsidR="0088586D" w:rsidRDefault="0088586D" w:rsidP="00E673CE">
            <w:r w:rsidRPr="004A733C">
              <w:t xml:space="preserve">SABONETE ESPUMA </w:t>
            </w:r>
            <w:r>
              <w:t>600</w:t>
            </w:r>
            <w:proofErr w:type="gramStart"/>
            <w:r w:rsidRPr="004A733C">
              <w:t>ML ,</w:t>
            </w:r>
            <w:proofErr w:type="gramEnd"/>
            <w:r w:rsidRPr="004A733C">
              <w:t xml:space="preserve"> LAUDO DE IRRITABILIDADE, ACOMPANHADO DISPENSER REGIME DE COMODATO</w:t>
            </w:r>
          </w:p>
        </w:tc>
        <w:tc>
          <w:tcPr>
            <w:tcW w:w="977" w:type="dxa"/>
            <w:shd w:val="clear" w:color="auto" w:fill="auto"/>
          </w:tcPr>
          <w:p w14:paraId="38B0FB11" w14:textId="77777777" w:rsidR="0088586D" w:rsidRDefault="0088586D" w:rsidP="00E673CE">
            <w:r>
              <w:t>CX/12</w:t>
            </w:r>
          </w:p>
        </w:tc>
        <w:tc>
          <w:tcPr>
            <w:tcW w:w="1056" w:type="dxa"/>
            <w:shd w:val="clear" w:color="auto" w:fill="auto"/>
          </w:tcPr>
          <w:p w14:paraId="789C9815" w14:textId="77777777" w:rsidR="0088586D" w:rsidRDefault="0088586D" w:rsidP="00E673CE">
            <w:r>
              <w:t>150</w:t>
            </w:r>
          </w:p>
        </w:tc>
        <w:tc>
          <w:tcPr>
            <w:tcW w:w="1556" w:type="dxa"/>
            <w:shd w:val="clear" w:color="auto" w:fill="auto"/>
          </w:tcPr>
          <w:p w14:paraId="2A8366D3" w14:textId="77777777" w:rsidR="0088586D" w:rsidRDefault="0088586D" w:rsidP="00E673CE">
            <w:r>
              <w:t>R$ 444,97</w:t>
            </w:r>
          </w:p>
        </w:tc>
        <w:tc>
          <w:tcPr>
            <w:tcW w:w="1643" w:type="dxa"/>
            <w:shd w:val="clear" w:color="auto" w:fill="auto"/>
          </w:tcPr>
          <w:p w14:paraId="0E0C769C" w14:textId="77777777" w:rsidR="0088586D" w:rsidRDefault="0088586D" w:rsidP="00E673CE">
            <w:r>
              <w:t>R$ 66.745,00</w:t>
            </w:r>
          </w:p>
        </w:tc>
      </w:tr>
      <w:tr w:rsidR="0088586D" w14:paraId="2F91ACBB" w14:textId="77777777" w:rsidTr="00E673CE">
        <w:tc>
          <w:tcPr>
            <w:tcW w:w="896" w:type="dxa"/>
            <w:shd w:val="clear" w:color="auto" w:fill="auto"/>
          </w:tcPr>
          <w:p w14:paraId="18A77AFC" w14:textId="77777777" w:rsidR="0088586D" w:rsidRDefault="0088586D" w:rsidP="00E673CE">
            <w:pPr>
              <w:jc w:val="center"/>
            </w:pPr>
            <w:r>
              <w:t>17</w:t>
            </w:r>
          </w:p>
        </w:tc>
        <w:tc>
          <w:tcPr>
            <w:tcW w:w="3947" w:type="dxa"/>
            <w:shd w:val="clear" w:color="auto" w:fill="auto"/>
          </w:tcPr>
          <w:p w14:paraId="6C25E112" w14:textId="77777777" w:rsidR="0088586D" w:rsidRDefault="0088586D" w:rsidP="00E673CE">
            <w:r>
              <w:t>GARRA EURO PLASTICA (HASTE) AZUL</w:t>
            </w:r>
          </w:p>
        </w:tc>
        <w:tc>
          <w:tcPr>
            <w:tcW w:w="977" w:type="dxa"/>
            <w:shd w:val="clear" w:color="auto" w:fill="auto"/>
          </w:tcPr>
          <w:p w14:paraId="04387358" w14:textId="77777777" w:rsidR="0088586D" w:rsidRDefault="0088586D" w:rsidP="00E673CE">
            <w:r w:rsidRPr="008C4489">
              <w:t>UNID</w:t>
            </w:r>
          </w:p>
        </w:tc>
        <w:tc>
          <w:tcPr>
            <w:tcW w:w="1056" w:type="dxa"/>
            <w:shd w:val="clear" w:color="auto" w:fill="auto"/>
          </w:tcPr>
          <w:p w14:paraId="04AD9791" w14:textId="77777777" w:rsidR="0088586D" w:rsidRDefault="0088586D" w:rsidP="00E673CE">
            <w:r>
              <w:t>10</w:t>
            </w:r>
          </w:p>
        </w:tc>
        <w:tc>
          <w:tcPr>
            <w:tcW w:w="1556" w:type="dxa"/>
            <w:shd w:val="clear" w:color="auto" w:fill="auto"/>
          </w:tcPr>
          <w:p w14:paraId="129C49AE" w14:textId="77777777" w:rsidR="0088586D" w:rsidRDefault="0088586D" w:rsidP="00E673CE">
            <w:r>
              <w:t>R$ 39,26</w:t>
            </w:r>
          </w:p>
        </w:tc>
        <w:tc>
          <w:tcPr>
            <w:tcW w:w="1643" w:type="dxa"/>
            <w:shd w:val="clear" w:color="auto" w:fill="auto"/>
          </w:tcPr>
          <w:p w14:paraId="10C34DF0" w14:textId="77777777" w:rsidR="0088586D" w:rsidRDefault="0088586D" w:rsidP="00E673CE">
            <w:r>
              <w:t>R$ 392,60</w:t>
            </w:r>
          </w:p>
        </w:tc>
      </w:tr>
      <w:tr w:rsidR="0088586D" w14:paraId="1E9A4422" w14:textId="77777777" w:rsidTr="00E673CE">
        <w:tc>
          <w:tcPr>
            <w:tcW w:w="896" w:type="dxa"/>
            <w:shd w:val="clear" w:color="auto" w:fill="auto"/>
          </w:tcPr>
          <w:p w14:paraId="029C52C9" w14:textId="77777777" w:rsidR="0088586D" w:rsidRDefault="0088586D" w:rsidP="00E673CE">
            <w:pPr>
              <w:jc w:val="center"/>
            </w:pPr>
            <w:r>
              <w:t>18</w:t>
            </w:r>
          </w:p>
        </w:tc>
        <w:tc>
          <w:tcPr>
            <w:tcW w:w="3947" w:type="dxa"/>
            <w:shd w:val="clear" w:color="auto" w:fill="auto"/>
          </w:tcPr>
          <w:p w14:paraId="42209C1F" w14:textId="77777777" w:rsidR="0088586D" w:rsidRDefault="0088586D" w:rsidP="00E673CE">
            <w:r>
              <w:t>REFIL UMIDO 400G AZUL</w:t>
            </w:r>
          </w:p>
        </w:tc>
        <w:tc>
          <w:tcPr>
            <w:tcW w:w="977" w:type="dxa"/>
            <w:shd w:val="clear" w:color="auto" w:fill="auto"/>
          </w:tcPr>
          <w:p w14:paraId="78122674" w14:textId="77777777" w:rsidR="0088586D" w:rsidRDefault="0088586D" w:rsidP="00E673CE">
            <w:r>
              <w:t>UNID</w:t>
            </w:r>
          </w:p>
        </w:tc>
        <w:tc>
          <w:tcPr>
            <w:tcW w:w="1056" w:type="dxa"/>
            <w:shd w:val="clear" w:color="auto" w:fill="auto"/>
          </w:tcPr>
          <w:p w14:paraId="6B5A3523" w14:textId="77777777" w:rsidR="0088586D" w:rsidRDefault="0088586D" w:rsidP="00E673CE">
            <w:r>
              <w:t>150</w:t>
            </w:r>
          </w:p>
        </w:tc>
        <w:tc>
          <w:tcPr>
            <w:tcW w:w="1556" w:type="dxa"/>
            <w:shd w:val="clear" w:color="auto" w:fill="auto"/>
          </w:tcPr>
          <w:p w14:paraId="7EB5696F" w14:textId="77777777" w:rsidR="0088586D" w:rsidRDefault="0088586D" w:rsidP="00E673CE">
            <w:r>
              <w:t>R$ 87,93</w:t>
            </w:r>
          </w:p>
        </w:tc>
        <w:tc>
          <w:tcPr>
            <w:tcW w:w="1643" w:type="dxa"/>
            <w:shd w:val="clear" w:color="auto" w:fill="auto"/>
          </w:tcPr>
          <w:p w14:paraId="109AD2EB" w14:textId="77777777" w:rsidR="0088586D" w:rsidRDefault="0088586D" w:rsidP="00E673CE">
            <w:r>
              <w:t>R$ 13.190,00</w:t>
            </w:r>
          </w:p>
        </w:tc>
      </w:tr>
      <w:tr w:rsidR="0088586D" w14:paraId="70E34684" w14:textId="77777777" w:rsidTr="00E673CE">
        <w:tc>
          <w:tcPr>
            <w:tcW w:w="896" w:type="dxa"/>
            <w:shd w:val="clear" w:color="auto" w:fill="auto"/>
          </w:tcPr>
          <w:p w14:paraId="1F34A020" w14:textId="77777777" w:rsidR="0088586D" w:rsidRDefault="0088586D" w:rsidP="00E673CE">
            <w:pPr>
              <w:jc w:val="center"/>
            </w:pPr>
            <w:r>
              <w:t>19</w:t>
            </w:r>
          </w:p>
        </w:tc>
        <w:tc>
          <w:tcPr>
            <w:tcW w:w="3947" w:type="dxa"/>
            <w:shd w:val="clear" w:color="auto" w:fill="auto"/>
          </w:tcPr>
          <w:p w14:paraId="40EFA1F3" w14:textId="77777777" w:rsidR="0088586D" w:rsidRDefault="0088586D" w:rsidP="00E673CE">
            <w:r>
              <w:t xml:space="preserve">ARMAÇÃO </w:t>
            </w:r>
            <w:proofErr w:type="spellStart"/>
            <w:r w:rsidRPr="008E4EE4">
              <w:t>ARMAÇÃO</w:t>
            </w:r>
            <w:proofErr w:type="spellEnd"/>
            <w:r w:rsidRPr="008E4EE4">
              <w:t xml:space="preserve"> PARA MOP</w:t>
            </w:r>
            <w:r>
              <w:t xml:space="preserve"> 40CM </w:t>
            </w:r>
          </w:p>
        </w:tc>
        <w:tc>
          <w:tcPr>
            <w:tcW w:w="977" w:type="dxa"/>
            <w:shd w:val="clear" w:color="auto" w:fill="auto"/>
          </w:tcPr>
          <w:p w14:paraId="4424B534" w14:textId="77777777" w:rsidR="0088586D" w:rsidRDefault="0088586D" w:rsidP="00E673CE">
            <w:r>
              <w:t>PCT</w:t>
            </w:r>
          </w:p>
        </w:tc>
        <w:tc>
          <w:tcPr>
            <w:tcW w:w="1056" w:type="dxa"/>
            <w:shd w:val="clear" w:color="auto" w:fill="auto"/>
          </w:tcPr>
          <w:p w14:paraId="4F486222" w14:textId="77777777" w:rsidR="0088586D" w:rsidRDefault="0088586D" w:rsidP="00E673CE">
            <w:r>
              <w:t>05</w:t>
            </w:r>
          </w:p>
        </w:tc>
        <w:tc>
          <w:tcPr>
            <w:tcW w:w="1556" w:type="dxa"/>
            <w:shd w:val="clear" w:color="auto" w:fill="auto"/>
          </w:tcPr>
          <w:p w14:paraId="26E98ED1" w14:textId="77777777" w:rsidR="0088586D" w:rsidRDefault="0088586D" w:rsidP="00E673CE">
            <w:r>
              <w:t>R$ 57,67</w:t>
            </w:r>
          </w:p>
        </w:tc>
        <w:tc>
          <w:tcPr>
            <w:tcW w:w="1643" w:type="dxa"/>
            <w:shd w:val="clear" w:color="auto" w:fill="auto"/>
          </w:tcPr>
          <w:p w14:paraId="6918A0F2" w14:textId="77777777" w:rsidR="0088586D" w:rsidRDefault="0088586D" w:rsidP="00E673CE">
            <w:r>
              <w:t>R$288,33</w:t>
            </w:r>
          </w:p>
        </w:tc>
      </w:tr>
      <w:tr w:rsidR="0088586D" w14:paraId="234BB88E" w14:textId="77777777" w:rsidTr="00E673CE">
        <w:tc>
          <w:tcPr>
            <w:tcW w:w="896" w:type="dxa"/>
            <w:shd w:val="clear" w:color="auto" w:fill="auto"/>
          </w:tcPr>
          <w:p w14:paraId="5A1537A7" w14:textId="77777777" w:rsidR="0088586D" w:rsidRDefault="0088586D" w:rsidP="00E673CE">
            <w:pPr>
              <w:jc w:val="center"/>
            </w:pPr>
            <w:r>
              <w:t>20</w:t>
            </w:r>
          </w:p>
        </w:tc>
        <w:tc>
          <w:tcPr>
            <w:tcW w:w="3947" w:type="dxa"/>
            <w:shd w:val="clear" w:color="auto" w:fill="auto"/>
          </w:tcPr>
          <w:p w14:paraId="7B04EBB0" w14:textId="77777777" w:rsidR="0088586D" w:rsidRDefault="0088586D" w:rsidP="00E673CE">
            <w:r>
              <w:t>LIMPA TUDO EURO AZUL SUPORTE LT</w:t>
            </w:r>
          </w:p>
        </w:tc>
        <w:tc>
          <w:tcPr>
            <w:tcW w:w="977" w:type="dxa"/>
            <w:shd w:val="clear" w:color="auto" w:fill="auto"/>
          </w:tcPr>
          <w:p w14:paraId="06D2BFF8" w14:textId="77777777" w:rsidR="0088586D" w:rsidRDefault="0088586D" w:rsidP="00E673CE">
            <w:r>
              <w:t>UNID</w:t>
            </w:r>
          </w:p>
        </w:tc>
        <w:tc>
          <w:tcPr>
            <w:tcW w:w="1056" w:type="dxa"/>
            <w:shd w:val="clear" w:color="auto" w:fill="auto"/>
          </w:tcPr>
          <w:p w14:paraId="5E1B387A" w14:textId="77777777" w:rsidR="0088586D" w:rsidRDefault="0088586D" w:rsidP="00E673CE">
            <w:r>
              <w:t>60</w:t>
            </w:r>
          </w:p>
        </w:tc>
        <w:tc>
          <w:tcPr>
            <w:tcW w:w="1556" w:type="dxa"/>
            <w:shd w:val="clear" w:color="auto" w:fill="auto"/>
          </w:tcPr>
          <w:p w14:paraId="555280AD" w14:textId="77777777" w:rsidR="0088586D" w:rsidRDefault="0088586D" w:rsidP="00E673CE">
            <w:r>
              <w:t>R$ 44,71</w:t>
            </w:r>
          </w:p>
        </w:tc>
        <w:tc>
          <w:tcPr>
            <w:tcW w:w="1643" w:type="dxa"/>
            <w:shd w:val="clear" w:color="auto" w:fill="auto"/>
          </w:tcPr>
          <w:p w14:paraId="591F5D50" w14:textId="77777777" w:rsidR="0088586D" w:rsidRDefault="0088586D" w:rsidP="00E673CE">
            <w:r>
              <w:t>R$ 2.682,60</w:t>
            </w:r>
          </w:p>
        </w:tc>
      </w:tr>
      <w:tr w:rsidR="0088586D" w14:paraId="7F24B000" w14:textId="77777777" w:rsidTr="00E673CE">
        <w:tc>
          <w:tcPr>
            <w:tcW w:w="896" w:type="dxa"/>
            <w:shd w:val="clear" w:color="auto" w:fill="auto"/>
          </w:tcPr>
          <w:p w14:paraId="2AF3E80B" w14:textId="77777777" w:rsidR="0088586D" w:rsidRDefault="0088586D" w:rsidP="00E673CE">
            <w:pPr>
              <w:jc w:val="center"/>
            </w:pPr>
            <w:r>
              <w:t>21</w:t>
            </w:r>
          </w:p>
        </w:tc>
        <w:tc>
          <w:tcPr>
            <w:tcW w:w="3947" w:type="dxa"/>
            <w:shd w:val="clear" w:color="auto" w:fill="auto"/>
          </w:tcPr>
          <w:p w14:paraId="6A19BA45" w14:textId="77777777" w:rsidR="0088586D" w:rsidRDefault="0088586D" w:rsidP="00E673CE">
            <w:r>
              <w:t>RODO PLASTICO 55CM DRY AZUL</w:t>
            </w:r>
          </w:p>
        </w:tc>
        <w:tc>
          <w:tcPr>
            <w:tcW w:w="977" w:type="dxa"/>
            <w:shd w:val="clear" w:color="auto" w:fill="auto"/>
          </w:tcPr>
          <w:p w14:paraId="780BE5D2" w14:textId="77777777" w:rsidR="0088586D" w:rsidRDefault="0088586D" w:rsidP="00E673CE">
            <w:r>
              <w:t>UNID</w:t>
            </w:r>
          </w:p>
        </w:tc>
        <w:tc>
          <w:tcPr>
            <w:tcW w:w="1056" w:type="dxa"/>
            <w:shd w:val="clear" w:color="auto" w:fill="auto"/>
          </w:tcPr>
          <w:p w14:paraId="7B7C93AF" w14:textId="77777777" w:rsidR="0088586D" w:rsidRDefault="0088586D" w:rsidP="00E673CE">
            <w:r>
              <w:t>10</w:t>
            </w:r>
          </w:p>
        </w:tc>
        <w:tc>
          <w:tcPr>
            <w:tcW w:w="1556" w:type="dxa"/>
            <w:shd w:val="clear" w:color="auto" w:fill="auto"/>
          </w:tcPr>
          <w:p w14:paraId="753A9E14" w14:textId="77777777" w:rsidR="0088586D" w:rsidRDefault="0088586D" w:rsidP="00E673CE">
            <w:pPr>
              <w:tabs>
                <w:tab w:val="left" w:pos="720"/>
              </w:tabs>
            </w:pPr>
            <w:r>
              <w:t>R$ 59,92</w:t>
            </w:r>
          </w:p>
        </w:tc>
        <w:tc>
          <w:tcPr>
            <w:tcW w:w="1643" w:type="dxa"/>
            <w:shd w:val="clear" w:color="auto" w:fill="auto"/>
          </w:tcPr>
          <w:p w14:paraId="64CF48B2" w14:textId="77777777" w:rsidR="0088586D" w:rsidRDefault="0088586D" w:rsidP="00E673CE">
            <w:r>
              <w:t>R$ 599,17</w:t>
            </w:r>
          </w:p>
        </w:tc>
      </w:tr>
      <w:tr w:rsidR="0088586D" w14:paraId="71525543" w14:textId="77777777" w:rsidTr="00E673CE">
        <w:tc>
          <w:tcPr>
            <w:tcW w:w="896" w:type="dxa"/>
            <w:shd w:val="clear" w:color="auto" w:fill="auto"/>
          </w:tcPr>
          <w:p w14:paraId="3D80D9F3" w14:textId="77777777" w:rsidR="0088586D" w:rsidRDefault="0088586D" w:rsidP="00E673CE">
            <w:pPr>
              <w:jc w:val="center"/>
            </w:pPr>
            <w:r>
              <w:t>22</w:t>
            </w:r>
          </w:p>
        </w:tc>
        <w:tc>
          <w:tcPr>
            <w:tcW w:w="3947" w:type="dxa"/>
            <w:shd w:val="clear" w:color="auto" w:fill="auto"/>
          </w:tcPr>
          <w:p w14:paraId="13361320" w14:textId="77777777" w:rsidR="0088586D" w:rsidRPr="004A733C" w:rsidRDefault="0088586D" w:rsidP="00E673CE">
            <w:r w:rsidRPr="004A733C">
              <w:t>ALCOOL SPRAY 600ML, LAUDO DE IRRITABILIDADE, ACOMPANHADO DISPENSER REGIME DE COMODATO</w:t>
            </w:r>
          </w:p>
        </w:tc>
        <w:tc>
          <w:tcPr>
            <w:tcW w:w="977" w:type="dxa"/>
            <w:shd w:val="clear" w:color="auto" w:fill="auto"/>
          </w:tcPr>
          <w:p w14:paraId="1C886FEB" w14:textId="77777777" w:rsidR="0088586D" w:rsidRDefault="0088586D" w:rsidP="00E673CE">
            <w:r>
              <w:t>CX/150</w:t>
            </w:r>
          </w:p>
        </w:tc>
        <w:tc>
          <w:tcPr>
            <w:tcW w:w="1056" w:type="dxa"/>
            <w:shd w:val="clear" w:color="auto" w:fill="auto"/>
          </w:tcPr>
          <w:p w14:paraId="393A542D" w14:textId="77777777" w:rsidR="0088586D" w:rsidRDefault="0088586D" w:rsidP="00E673CE">
            <w:r>
              <w:t>150</w:t>
            </w:r>
          </w:p>
        </w:tc>
        <w:tc>
          <w:tcPr>
            <w:tcW w:w="1556" w:type="dxa"/>
            <w:shd w:val="clear" w:color="auto" w:fill="auto"/>
          </w:tcPr>
          <w:p w14:paraId="0DBC18F8" w14:textId="77777777" w:rsidR="0088586D" w:rsidRDefault="0088586D" w:rsidP="00E673CE">
            <w:r>
              <w:t>R$ 515,80</w:t>
            </w:r>
          </w:p>
        </w:tc>
        <w:tc>
          <w:tcPr>
            <w:tcW w:w="1643" w:type="dxa"/>
            <w:shd w:val="clear" w:color="auto" w:fill="auto"/>
          </w:tcPr>
          <w:p w14:paraId="041694AD" w14:textId="77777777" w:rsidR="0088586D" w:rsidRDefault="0088586D" w:rsidP="00E673CE">
            <w:r>
              <w:t>R$ 77.370,00</w:t>
            </w:r>
          </w:p>
        </w:tc>
      </w:tr>
      <w:tr w:rsidR="0088586D" w14:paraId="66E06572" w14:textId="77777777" w:rsidTr="00E673CE">
        <w:tc>
          <w:tcPr>
            <w:tcW w:w="896" w:type="dxa"/>
            <w:shd w:val="clear" w:color="auto" w:fill="auto"/>
          </w:tcPr>
          <w:p w14:paraId="7E9DCFD1" w14:textId="77777777" w:rsidR="0088586D" w:rsidRDefault="0088586D" w:rsidP="00E673CE">
            <w:pPr>
              <w:jc w:val="center"/>
            </w:pPr>
            <w:r>
              <w:t>23</w:t>
            </w:r>
          </w:p>
        </w:tc>
        <w:tc>
          <w:tcPr>
            <w:tcW w:w="3947" w:type="dxa"/>
            <w:shd w:val="clear" w:color="auto" w:fill="auto"/>
          </w:tcPr>
          <w:p w14:paraId="073A7519" w14:textId="77777777" w:rsidR="0088586D" w:rsidRPr="002B1589" w:rsidRDefault="0088586D" w:rsidP="00E673CE">
            <w:pPr>
              <w:rPr>
                <w:highlight w:val="yellow"/>
              </w:rPr>
            </w:pPr>
            <w:r w:rsidRPr="00584FD3">
              <w:t>LIMPADOR CONCENTRADO DE USO GERAL, PRODUTO LEVEMENTE</w:t>
            </w:r>
            <w:r w:rsidRPr="00584FD3">
              <w:rPr>
                <w:rFonts w:ascii="Verdana" w:hAnsi="Verdana"/>
                <w:color w:val="636363"/>
                <w:sz w:val="21"/>
                <w:szCs w:val="21"/>
                <w:shd w:val="clear" w:color="auto" w:fill="FFFFFF"/>
              </w:rPr>
              <w:t xml:space="preserve"> </w:t>
            </w:r>
            <w:r w:rsidRPr="00584FD3">
              <w:t>ALCALINO</w:t>
            </w:r>
            <w:r>
              <w:t xml:space="preserve"> AMONIACADO</w:t>
            </w:r>
            <w:r w:rsidRPr="00584FD3">
              <w:t>, COM GRANDE PODER DE LIMPEZA DE SUJIDADES PESADAS, TAIS COMO, GRAXAS, ÓLEOS, SUJIDADE DE TERRA. 5L, BOMBA E CENTRAL DE DILUIÇÃO EM REGIME DE COMODATO QUANDO NECESSÁRIO, VISITA DE REPRESENTANTE DA EMPRESA DE 15 EM 15 DIAS PARA AFERIÇÃO DA BOMBA</w:t>
            </w:r>
            <w:r>
              <w:t>.DILUIÇÃO 1</w:t>
            </w:r>
            <w:r w:rsidRPr="00263EB7">
              <w:t>.50 A 1.100</w:t>
            </w:r>
          </w:p>
        </w:tc>
        <w:tc>
          <w:tcPr>
            <w:tcW w:w="977" w:type="dxa"/>
            <w:shd w:val="clear" w:color="auto" w:fill="auto"/>
          </w:tcPr>
          <w:p w14:paraId="68AAF069" w14:textId="77777777" w:rsidR="0088586D" w:rsidRDefault="0088586D" w:rsidP="00E673CE">
            <w:r>
              <w:t>UNID</w:t>
            </w:r>
          </w:p>
        </w:tc>
        <w:tc>
          <w:tcPr>
            <w:tcW w:w="1056" w:type="dxa"/>
            <w:shd w:val="clear" w:color="auto" w:fill="auto"/>
          </w:tcPr>
          <w:p w14:paraId="00D5CC0F" w14:textId="77777777" w:rsidR="0088586D" w:rsidRDefault="0088586D" w:rsidP="00E673CE">
            <w:r>
              <w:t>15</w:t>
            </w:r>
          </w:p>
        </w:tc>
        <w:tc>
          <w:tcPr>
            <w:tcW w:w="1556" w:type="dxa"/>
            <w:shd w:val="clear" w:color="auto" w:fill="auto"/>
          </w:tcPr>
          <w:p w14:paraId="2501FBBF" w14:textId="77777777" w:rsidR="0088586D" w:rsidRDefault="0088586D" w:rsidP="00E673CE">
            <w:r>
              <w:t>R$ 377,63</w:t>
            </w:r>
          </w:p>
        </w:tc>
        <w:tc>
          <w:tcPr>
            <w:tcW w:w="1643" w:type="dxa"/>
            <w:shd w:val="clear" w:color="auto" w:fill="auto"/>
          </w:tcPr>
          <w:p w14:paraId="58238CE0" w14:textId="77777777" w:rsidR="0088586D" w:rsidRDefault="0088586D" w:rsidP="00E673CE">
            <w:r>
              <w:t>R$ 5.664,50</w:t>
            </w:r>
          </w:p>
        </w:tc>
      </w:tr>
      <w:tr w:rsidR="0088586D" w14:paraId="394738AE" w14:textId="77777777" w:rsidTr="00E673CE">
        <w:tc>
          <w:tcPr>
            <w:tcW w:w="896" w:type="dxa"/>
            <w:shd w:val="clear" w:color="auto" w:fill="auto"/>
          </w:tcPr>
          <w:p w14:paraId="49A0B682" w14:textId="77777777" w:rsidR="0088586D" w:rsidRDefault="0088586D" w:rsidP="00E673CE">
            <w:pPr>
              <w:jc w:val="center"/>
            </w:pPr>
            <w:r>
              <w:t>24</w:t>
            </w:r>
          </w:p>
        </w:tc>
        <w:tc>
          <w:tcPr>
            <w:tcW w:w="3947" w:type="dxa"/>
            <w:shd w:val="clear" w:color="auto" w:fill="auto"/>
          </w:tcPr>
          <w:p w14:paraId="358668E0" w14:textId="77777777" w:rsidR="0088586D" w:rsidRDefault="0088586D" w:rsidP="00E673CE">
            <w:r>
              <w:t>CABO DE ALUMINIO CABO LT</w:t>
            </w:r>
          </w:p>
        </w:tc>
        <w:tc>
          <w:tcPr>
            <w:tcW w:w="977" w:type="dxa"/>
            <w:shd w:val="clear" w:color="auto" w:fill="auto"/>
          </w:tcPr>
          <w:p w14:paraId="00723671" w14:textId="77777777" w:rsidR="0088586D" w:rsidRDefault="0088586D" w:rsidP="00E673CE">
            <w:r>
              <w:t>UNID</w:t>
            </w:r>
          </w:p>
        </w:tc>
        <w:tc>
          <w:tcPr>
            <w:tcW w:w="1056" w:type="dxa"/>
            <w:shd w:val="clear" w:color="auto" w:fill="auto"/>
          </w:tcPr>
          <w:p w14:paraId="389F3118" w14:textId="77777777" w:rsidR="0088586D" w:rsidRDefault="0088586D" w:rsidP="00E673CE">
            <w:r>
              <w:t>60</w:t>
            </w:r>
          </w:p>
        </w:tc>
        <w:tc>
          <w:tcPr>
            <w:tcW w:w="1556" w:type="dxa"/>
            <w:shd w:val="clear" w:color="auto" w:fill="auto"/>
          </w:tcPr>
          <w:p w14:paraId="4E2B275B" w14:textId="77777777" w:rsidR="0088586D" w:rsidRDefault="0088586D" w:rsidP="00E673CE">
            <w:r>
              <w:t>R$ 50,26</w:t>
            </w:r>
          </w:p>
        </w:tc>
        <w:tc>
          <w:tcPr>
            <w:tcW w:w="1643" w:type="dxa"/>
            <w:shd w:val="clear" w:color="auto" w:fill="auto"/>
          </w:tcPr>
          <w:p w14:paraId="6891B7DB" w14:textId="77777777" w:rsidR="0088586D" w:rsidRDefault="0088586D" w:rsidP="00E673CE">
            <w:r>
              <w:t>R$ 3.015,60</w:t>
            </w:r>
          </w:p>
        </w:tc>
      </w:tr>
      <w:tr w:rsidR="0088586D" w14:paraId="1C317662" w14:textId="77777777" w:rsidTr="00E673CE">
        <w:tc>
          <w:tcPr>
            <w:tcW w:w="896" w:type="dxa"/>
            <w:shd w:val="clear" w:color="auto" w:fill="auto"/>
          </w:tcPr>
          <w:p w14:paraId="7C56492B" w14:textId="77777777" w:rsidR="0088586D" w:rsidRDefault="0088586D" w:rsidP="00E673CE">
            <w:pPr>
              <w:jc w:val="center"/>
            </w:pPr>
            <w:r>
              <w:t>25</w:t>
            </w:r>
          </w:p>
        </w:tc>
        <w:tc>
          <w:tcPr>
            <w:tcW w:w="3947" w:type="dxa"/>
            <w:shd w:val="clear" w:color="auto" w:fill="auto"/>
          </w:tcPr>
          <w:p w14:paraId="1541EE49" w14:textId="77777777" w:rsidR="0088586D" w:rsidRDefault="0088586D" w:rsidP="00E673CE">
            <w:r>
              <w:t>FIBRA TININDO LIMPEZA PESADA 120X230 3M</w:t>
            </w:r>
          </w:p>
        </w:tc>
        <w:tc>
          <w:tcPr>
            <w:tcW w:w="977" w:type="dxa"/>
            <w:shd w:val="clear" w:color="auto" w:fill="auto"/>
          </w:tcPr>
          <w:p w14:paraId="1D5F1D25" w14:textId="77777777" w:rsidR="0088586D" w:rsidRDefault="0088586D" w:rsidP="00E673CE">
            <w:r>
              <w:t>UNID</w:t>
            </w:r>
          </w:p>
        </w:tc>
        <w:tc>
          <w:tcPr>
            <w:tcW w:w="1056" w:type="dxa"/>
            <w:shd w:val="clear" w:color="auto" w:fill="auto"/>
          </w:tcPr>
          <w:p w14:paraId="64EDD7E0" w14:textId="77777777" w:rsidR="0088586D" w:rsidRDefault="0088586D" w:rsidP="00E673CE">
            <w:r>
              <w:t>200</w:t>
            </w:r>
          </w:p>
        </w:tc>
        <w:tc>
          <w:tcPr>
            <w:tcW w:w="1556" w:type="dxa"/>
            <w:shd w:val="clear" w:color="auto" w:fill="auto"/>
          </w:tcPr>
          <w:p w14:paraId="137F9880" w14:textId="77777777" w:rsidR="0088586D" w:rsidRDefault="0088586D" w:rsidP="00E673CE">
            <w:r>
              <w:t>R$ 4,07</w:t>
            </w:r>
          </w:p>
        </w:tc>
        <w:tc>
          <w:tcPr>
            <w:tcW w:w="1643" w:type="dxa"/>
            <w:shd w:val="clear" w:color="auto" w:fill="auto"/>
          </w:tcPr>
          <w:p w14:paraId="210A1E19" w14:textId="77777777" w:rsidR="0088586D" w:rsidRDefault="0088586D" w:rsidP="00E673CE">
            <w:r>
              <w:t>R$ 814,00</w:t>
            </w:r>
          </w:p>
        </w:tc>
      </w:tr>
      <w:tr w:rsidR="0088586D" w14:paraId="452F6988" w14:textId="77777777" w:rsidTr="00E673CE">
        <w:tc>
          <w:tcPr>
            <w:tcW w:w="896" w:type="dxa"/>
            <w:shd w:val="clear" w:color="auto" w:fill="auto"/>
          </w:tcPr>
          <w:p w14:paraId="30974427" w14:textId="77777777" w:rsidR="0088586D" w:rsidRDefault="0088586D" w:rsidP="00E673CE">
            <w:pPr>
              <w:jc w:val="center"/>
            </w:pPr>
            <w:r>
              <w:lastRenderedPageBreak/>
              <w:t>26</w:t>
            </w:r>
          </w:p>
        </w:tc>
        <w:tc>
          <w:tcPr>
            <w:tcW w:w="3947" w:type="dxa"/>
            <w:shd w:val="clear" w:color="auto" w:fill="auto"/>
          </w:tcPr>
          <w:p w14:paraId="361E48A3" w14:textId="77777777" w:rsidR="0088586D" w:rsidRDefault="0088586D" w:rsidP="00E673CE">
            <w:r>
              <w:t>ORGANIZADOR PARA 6 ACESSORIOS AZUL</w:t>
            </w:r>
          </w:p>
        </w:tc>
        <w:tc>
          <w:tcPr>
            <w:tcW w:w="977" w:type="dxa"/>
            <w:shd w:val="clear" w:color="auto" w:fill="auto"/>
          </w:tcPr>
          <w:p w14:paraId="42D55F18" w14:textId="77777777" w:rsidR="0088586D" w:rsidRDefault="0088586D" w:rsidP="00E673CE">
            <w:r>
              <w:t>UNID</w:t>
            </w:r>
          </w:p>
        </w:tc>
        <w:tc>
          <w:tcPr>
            <w:tcW w:w="1056" w:type="dxa"/>
            <w:shd w:val="clear" w:color="auto" w:fill="auto"/>
          </w:tcPr>
          <w:p w14:paraId="0EADF94F" w14:textId="77777777" w:rsidR="0088586D" w:rsidRDefault="0088586D" w:rsidP="00E673CE">
            <w:r>
              <w:t>10</w:t>
            </w:r>
          </w:p>
        </w:tc>
        <w:tc>
          <w:tcPr>
            <w:tcW w:w="1556" w:type="dxa"/>
            <w:shd w:val="clear" w:color="auto" w:fill="auto"/>
          </w:tcPr>
          <w:p w14:paraId="4341FA28" w14:textId="77777777" w:rsidR="0088586D" w:rsidRDefault="0088586D" w:rsidP="00E673CE">
            <w:pPr>
              <w:tabs>
                <w:tab w:val="left" w:pos="900"/>
              </w:tabs>
            </w:pPr>
            <w:r>
              <w:t>R$ 116,90</w:t>
            </w:r>
          </w:p>
        </w:tc>
        <w:tc>
          <w:tcPr>
            <w:tcW w:w="1643" w:type="dxa"/>
            <w:shd w:val="clear" w:color="auto" w:fill="auto"/>
          </w:tcPr>
          <w:p w14:paraId="55269BAF" w14:textId="77777777" w:rsidR="0088586D" w:rsidRDefault="0088586D" w:rsidP="00E673CE">
            <w:r>
              <w:t xml:space="preserve">R$ 584,50 </w:t>
            </w:r>
          </w:p>
        </w:tc>
      </w:tr>
      <w:tr w:rsidR="0088586D" w14:paraId="0B4F339A" w14:textId="77777777" w:rsidTr="00E673CE">
        <w:tc>
          <w:tcPr>
            <w:tcW w:w="896" w:type="dxa"/>
            <w:shd w:val="clear" w:color="auto" w:fill="auto"/>
          </w:tcPr>
          <w:p w14:paraId="46F061E5" w14:textId="77777777" w:rsidR="0088586D" w:rsidRDefault="0088586D" w:rsidP="00E673CE">
            <w:pPr>
              <w:jc w:val="center"/>
            </w:pPr>
            <w:r>
              <w:t>27</w:t>
            </w:r>
          </w:p>
          <w:p w14:paraId="0EE85FB7" w14:textId="77777777" w:rsidR="0088586D" w:rsidRDefault="0088586D" w:rsidP="00E673CE"/>
        </w:tc>
        <w:tc>
          <w:tcPr>
            <w:tcW w:w="3947" w:type="dxa"/>
            <w:shd w:val="clear" w:color="auto" w:fill="auto"/>
          </w:tcPr>
          <w:p w14:paraId="03ACBAF0" w14:textId="77777777" w:rsidR="0088586D" w:rsidRDefault="0088586D" w:rsidP="00E673CE">
            <w:r w:rsidRPr="007E6F91">
              <w:t>COPO PLÁSTICO DESCARTÁVEL 50ML PS BRANCO</w:t>
            </w:r>
          </w:p>
          <w:p w14:paraId="148C394B" w14:textId="77777777" w:rsidR="0088586D" w:rsidRDefault="0088586D" w:rsidP="00E673CE">
            <w:r>
              <w:t>PACOTE COM 100 UNIDADE</w:t>
            </w:r>
          </w:p>
        </w:tc>
        <w:tc>
          <w:tcPr>
            <w:tcW w:w="977" w:type="dxa"/>
            <w:shd w:val="clear" w:color="auto" w:fill="auto"/>
          </w:tcPr>
          <w:p w14:paraId="627EBD3F" w14:textId="77777777" w:rsidR="0088586D" w:rsidRDefault="0088586D" w:rsidP="00E673CE">
            <w:r>
              <w:t>PCT</w:t>
            </w:r>
          </w:p>
        </w:tc>
        <w:tc>
          <w:tcPr>
            <w:tcW w:w="1056" w:type="dxa"/>
            <w:shd w:val="clear" w:color="auto" w:fill="auto"/>
          </w:tcPr>
          <w:p w14:paraId="332F1346" w14:textId="77777777" w:rsidR="0088586D" w:rsidRDefault="0088586D" w:rsidP="00E673CE">
            <w:r>
              <w:t>10</w:t>
            </w:r>
          </w:p>
        </w:tc>
        <w:tc>
          <w:tcPr>
            <w:tcW w:w="1556" w:type="dxa"/>
            <w:shd w:val="clear" w:color="auto" w:fill="auto"/>
          </w:tcPr>
          <w:p w14:paraId="300321CC" w14:textId="77777777" w:rsidR="0088586D" w:rsidRDefault="0088586D" w:rsidP="00E673CE">
            <w:r>
              <w:t>R$ 3,84</w:t>
            </w:r>
          </w:p>
        </w:tc>
        <w:tc>
          <w:tcPr>
            <w:tcW w:w="1643" w:type="dxa"/>
            <w:shd w:val="clear" w:color="auto" w:fill="auto"/>
          </w:tcPr>
          <w:p w14:paraId="03345FE3" w14:textId="77777777" w:rsidR="0088586D" w:rsidRDefault="0088586D" w:rsidP="00E673CE">
            <w:r>
              <w:t>R$ 38,43</w:t>
            </w:r>
          </w:p>
        </w:tc>
      </w:tr>
      <w:tr w:rsidR="0088586D" w14:paraId="247B019A" w14:textId="77777777" w:rsidTr="00E673CE">
        <w:tc>
          <w:tcPr>
            <w:tcW w:w="896" w:type="dxa"/>
            <w:shd w:val="clear" w:color="auto" w:fill="auto"/>
          </w:tcPr>
          <w:p w14:paraId="787B4DE5" w14:textId="77777777" w:rsidR="0088586D" w:rsidRDefault="0088586D" w:rsidP="00E673CE">
            <w:pPr>
              <w:jc w:val="center"/>
            </w:pPr>
            <w:r>
              <w:t>28</w:t>
            </w:r>
          </w:p>
        </w:tc>
        <w:tc>
          <w:tcPr>
            <w:tcW w:w="3947" w:type="dxa"/>
            <w:shd w:val="clear" w:color="auto" w:fill="auto"/>
          </w:tcPr>
          <w:p w14:paraId="2D684ECE" w14:textId="77777777" w:rsidR="0088586D" w:rsidRPr="007E6F91" w:rsidRDefault="0088586D" w:rsidP="00E673CE">
            <w:r>
              <w:t xml:space="preserve">SACO LIXO BRANCO </w:t>
            </w:r>
            <w:r w:rsidRPr="009A5121">
              <w:t>90X100X10 200LT</w:t>
            </w:r>
          </w:p>
        </w:tc>
        <w:tc>
          <w:tcPr>
            <w:tcW w:w="977" w:type="dxa"/>
            <w:shd w:val="clear" w:color="auto" w:fill="auto"/>
          </w:tcPr>
          <w:p w14:paraId="15A412E0" w14:textId="77777777" w:rsidR="0088586D" w:rsidRDefault="0088586D" w:rsidP="00E673CE">
            <w:r>
              <w:t>KG</w:t>
            </w:r>
          </w:p>
        </w:tc>
        <w:tc>
          <w:tcPr>
            <w:tcW w:w="1056" w:type="dxa"/>
            <w:shd w:val="clear" w:color="auto" w:fill="auto"/>
          </w:tcPr>
          <w:p w14:paraId="5274CD47" w14:textId="77777777" w:rsidR="0088586D" w:rsidRDefault="0088586D" w:rsidP="00E673CE">
            <w:r>
              <w:t>1200</w:t>
            </w:r>
          </w:p>
        </w:tc>
        <w:tc>
          <w:tcPr>
            <w:tcW w:w="1556" w:type="dxa"/>
            <w:shd w:val="clear" w:color="auto" w:fill="auto"/>
          </w:tcPr>
          <w:p w14:paraId="65F3F595" w14:textId="77777777" w:rsidR="0088586D" w:rsidRDefault="0088586D" w:rsidP="00E673CE">
            <w:r>
              <w:t>R$ 30,80</w:t>
            </w:r>
          </w:p>
        </w:tc>
        <w:tc>
          <w:tcPr>
            <w:tcW w:w="1643" w:type="dxa"/>
            <w:shd w:val="clear" w:color="auto" w:fill="auto"/>
          </w:tcPr>
          <w:p w14:paraId="5B213855" w14:textId="77777777" w:rsidR="0088586D" w:rsidRDefault="0088586D" w:rsidP="00E673CE">
            <w:r>
              <w:t>R$36.960,00</w:t>
            </w:r>
          </w:p>
        </w:tc>
      </w:tr>
      <w:tr w:rsidR="0088586D" w14:paraId="7F1EC31E" w14:textId="77777777" w:rsidTr="00E673CE">
        <w:tc>
          <w:tcPr>
            <w:tcW w:w="896" w:type="dxa"/>
            <w:shd w:val="clear" w:color="auto" w:fill="auto"/>
          </w:tcPr>
          <w:p w14:paraId="1DF939EE" w14:textId="77777777" w:rsidR="0088586D" w:rsidRDefault="0088586D" w:rsidP="00E673CE">
            <w:pPr>
              <w:jc w:val="center"/>
            </w:pPr>
            <w:r>
              <w:t>39</w:t>
            </w:r>
          </w:p>
        </w:tc>
        <w:tc>
          <w:tcPr>
            <w:tcW w:w="3947" w:type="dxa"/>
            <w:shd w:val="clear" w:color="auto" w:fill="auto"/>
          </w:tcPr>
          <w:p w14:paraId="7D300FC9" w14:textId="77777777" w:rsidR="0088586D" w:rsidRDefault="0088586D" w:rsidP="00E673CE">
            <w:r>
              <w:t>CLORO CONCENTRAÇÃO 12% 5 LT</w:t>
            </w:r>
          </w:p>
        </w:tc>
        <w:tc>
          <w:tcPr>
            <w:tcW w:w="977" w:type="dxa"/>
            <w:shd w:val="clear" w:color="auto" w:fill="auto"/>
          </w:tcPr>
          <w:p w14:paraId="37DA984B" w14:textId="77777777" w:rsidR="0088586D" w:rsidRDefault="0088586D" w:rsidP="00E673CE">
            <w:r>
              <w:t>UND</w:t>
            </w:r>
          </w:p>
        </w:tc>
        <w:tc>
          <w:tcPr>
            <w:tcW w:w="1056" w:type="dxa"/>
            <w:shd w:val="clear" w:color="auto" w:fill="auto"/>
          </w:tcPr>
          <w:p w14:paraId="58113BE7" w14:textId="77777777" w:rsidR="0088586D" w:rsidRDefault="0088586D" w:rsidP="00E673CE">
            <w:r>
              <w:t>15</w:t>
            </w:r>
          </w:p>
        </w:tc>
        <w:tc>
          <w:tcPr>
            <w:tcW w:w="1556" w:type="dxa"/>
            <w:shd w:val="clear" w:color="auto" w:fill="auto"/>
          </w:tcPr>
          <w:p w14:paraId="2833F1C6" w14:textId="77777777" w:rsidR="0088586D" w:rsidRDefault="0088586D" w:rsidP="00E673CE">
            <w:r>
              <w:t>R$ 36,67</w:t>
            </w:r>
          </w:p>
        </w:tc>
        <w:tc>
          <w:tcPr>
            <w:tcW w:w="1643" w:type="dxa"/>
            <w:shd w:val="clear" w:color="auto" w:fill="auto"/>
          </w:tcPr>
          <w:p w14:paraId="6BCEFF23" w14:textId="77777777" w:rsidR="0088586D" w:rsidRDefault="0088586D" w:rsidP="00E673CE">
            <w:r>
              <w:t>R$ 550,00</w:t>
            </w:r>
          </w:p>
        </w:tc>
      </w:tr>
      <w:tr w:rsidR="0088586D" w:rsidRPr="00062F83" w14:paraId="5F7659B9" w14:textId="77777777" w:rsidTr="00E673CE">
        <w:tc>
          <w:tcPr>
            <w:tcW w:w="8432" w:type="dxa"/>
            <w:gridSpan w:val="5"/>
            <w:shd w:val="clear" w:color="auto" w:fill="auto"/>
          </w:tcPr>
          <w:p w14:paraId="5A305B32" w14:textId="77777777" w:rsidR="0088586D" w:rsidRPr="00FA3350" w:rsidRDefault="0088586D" w:rsidP="00E673CE">
            <w:r>
              <w:t>TOTAL</w:t>
            </w:r>
          </w:p>
        </w:tc>
        <w:tc>
          <w:tcPr>
            <w:tcW w:w="1643" w:type="dxa"/>
            <w:shd w:val="clear" w:color="auto" w:fill="auto"/>
          </w:tcPr>
          <w:p w14:paraId="0C276C67" w14:textId="77777777" w:rsidR="0088586D" w:rsidRPr="00062F83" w:rsidRDefault="0088586D" w:rsidP="00E673CE">
            <w:r>
              <w:t>R$ 580.839,83</w:t>
            </w:r>
          </w:p>
        </w:tc>
      </w:tr>
    </w:tbl>
    <w:p w14:paraId="5A5CF1C9" w14:textId="77777777" w:rsidR="0088586D" w:rsidRPr="00126F1D" w:rsidRDefault="0088586D" w:rsidP="0088586D">
      <w:pPr>
        <w:spacing w:after="0"/>
        <w:rPr>
          <w:rFonts w:ascii="Arial" w:hAnsi="Arial" w:cs="Arial"/>
          <w:sz w:val="20"/>
          <w:szCs w:val="20"/>
        </w:rPr>
      </w:pPr>
    </w:p>
    <w:p w14:paraId="62638385" w14:textId="1EB97496" w:rsidR="0088586D" w:rsidRDefault="0088586D"/>
    <w:p w14:paraId="4BBA6E37" w14:textId="4A231802" w:rsidR="0088586D" w:rsidRDefault="0088586D"/>
    <w:p w14:paraId="3F5CF15F" w14:textId="6BA4B1E2" w:rsidR="0088586D" w:rsidRDefault="0088586D"/>
    <w:p w14:paraId="28492C48" w14:textId="1A347F54" w:rsidR="0088586D" w:rsidRDefault="0088586D"/>
    <w:p w14:paraId="6B0583B1" w14:textId="4D9A16C2" w:rsidR="0088586D" w:rsidRDefault="0088586D"/>
    <w:p w14:paraId="2B67FB40" w14:textId="4F1E99DF" w:rsidR="0088586D" w:rsidRDefault="0088586D"/>
    <w:p w14:paraId="6401CEC2" w14:textId="3465E502" w:rsidR="0088586D" w:rsidRDefault="0088586D"/>
    <w:p w14:paraId="440F5338" w14:textId="77777777" w:rsidR="0088586D" w:rsidRDefault="0088586D"/>
    <w:sectPr w:rsidR="008858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6C95" w14:textId="77777777" w:rsidR="00D6236B" w:rsidRDefault="00D6236B" w:rsidP="0088586D">
      <w:pPr>
        <w:spacing w:after="0" w:line="240" w:lineRule="auto"/>
      </w:pPr>
      <w:r>
        <w:separator/>
      </w:r>
    </w:p>
  </w:endnote>
  <w:endnote w:type="continuationSeparator" w:id="0">
    <w:p w14:paraId="634DA9BA" w14:textId="77777777" w:rsidR="00D6236B" w:rsidRDefault="00D6236B" w:rsidP="0088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02"/>
    <w:family w:val="auto"/>
    <w:pitch w:val="default"/>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C952" w14:textId="77777777" w:rsidR="00D6236B" w:rsidRDefault="00D6236B" w:rsidP="0088586D">
      <w:pPr>
        <w:spacing w:after="0" w:line="240" w:lineRule="auto"/>
      </w:pPr>
      <w:r>
        <w:separator/>
      </w:r>
    </w:p>
  </w:footnote>
  <w:footnote w:type="continuationSeparator" w:id="0">
    <w:p w14:paraId="2EAE22F9" w14:textId="77777777" w:rsidR="00D6236B" w:rsidRDefault="00D6236B" w:rsidP="0088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E2C8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7023DD"/>
    <w:multiLevelType w:val="hybridMultilevel"/>
    <w:tmpl w:val="EA204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A02761"/>
    <w:multiLevelType w:val="hybridMultilevel"/>
    <w:tmpl w:val="AC4094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F83676"/>
    <w:multiLevelType w:val="hybridMultilevel"/>
    <w:tmpl w:val="85A8206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55956"/>
    <w:multiLevelType w:val="hybridMultilevel"/>
    <w:tmpl w:val="A308FB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2F72677B"/>
    <w:multiLevelType w:val="hybridMultilevel"/>
    <w:tmpl w:val="081EA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6A47142"/>
    <w:multiLevelType w:val="multilevel"/>
    <w:tmpl w:val="98B6FB7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245B16"/>
    <w:multiLevelType w:val="hybridMultilevel"/>
    <w:tmpl w:val="5CC09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142A9D"/>
    <w:multiLevelType w:val="multilevel"/>
    <w:tmpl w:val="DDBCFF8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C410D0"/>
    <w:multiLevelType w:val="hybridMultilevel"/>
    <w:tmpl w:val="BD7EFF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3C9039F"/>
    <w:multiLevelType w:val="hybridMultilevel"/>
    <w:tmpl w:val="CF1E4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59E6314"/>
    <w:multiLevelType w:val="hybridMultilevel"/>
    <w:tmpl w:val="0290C8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0957F21"/>
    <w:multiLevelType w:val="hybridMultilevel"/>
    <w:tmpl w:val="BC7A3AB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1440F"/>
    <w:multiLevelType w:val="hybridMultilevel"/>
    <w:tmpl w:val="6AAEF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65D443C"/>
    <w:multiLevelType w:val="hybridMultilevel"/>
    <w:tmpl w:val="CF1284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6825B0"/>
    <w:multiLevelType w:val="hybridMultilevel"/>
    <w:tmpl w:val="15E2D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0A545B6"/>
    <w:multiLevelType w:val="hybridMultilevel"/>
    <w:tmpl w:val="2878F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1690BB6"/>
    <w:multiLevelType w:val="hybridMultilevel"/>
    <w:tmpl w:val="383231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1FE6899"/>
    <w:multiLevelType w:val="hybridMultilevel"/>
    <w:tmpl w:val="68E48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6C0504"/>
    <w:multiLevelType w:val="hybridMultilevel"/>
    <w:tmpl w:val="1ECAA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7"/>
  </w:num>
  <w:num w:numId="9">
    <w:abstractNumId w:val="15"/>
  </w:num>
  <w:num w:numId="10">
    <w:abstractNumId w:val="14"/>
  </w:num>
  <w:num w:numId="11">
    <w:abstractNumId w:val="10"/>
  </w:num>
  <w:num w:numId="12">
    <w:abstractNumId w:val="5"/>
  </w:num>
  <w:num w:numId="13">
    <w:abstractNumId w:val="11"/>
  </w:num>
  <w:num w:numId="14">
    <w:abstractNumId w:val="4"/>
  </w:num>
  <w:num w:numId="15">
    <w:abstractNumId w:val="2"/>
  </w:num>
  <w:num w:numId="16">
    <w:abstractNumId w:val="19"/>
  </w:num>
  <w:num w:numId="17">
    <w:abstractNumId w:val="8"/>
  </w:num>
  <w:num w:numId="18">
    <w:abstractNumId w:val="6"/>
  </w:num>
  <w:num w:numId="19">
    <w:abstractNumId w:val="3"/>
    <w:lvlOverride w:ilvl="0"/>
    <w:lvlOverride w:ilvl="1"/>
    <w:lvlOverride w:ilvl="2"/>
    <w:lvlOverride w:ilvl="3"/>
    <w:lvlOverride w:ilvl="4"/>
    <w:lvlOverride w:ilvl="5"/>
    <w:lvlOverride w:ilvl="6"/>
    <w:lvlOverride w:ilvl="7"/>
    <w:lvlOverride w:ilvl="8"/>
  </w:num>
  <w:num w:numId="20">
    <w:abstractNumId w:val="0"/>
    <w:lvlOverride w:ilvl="0"/>
  </w:num>
  <w:num w:numId="21">
    <w:abstractNumId w:val="4"/>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18"/>
  </w:num>
  <w:num w:numId="25">
    <w:abstractNumId w:val="1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15"/>
    <w:lvlOverride w:ilvl="0"/>
    <w:lvlOverride w:ilvl="1"/>
    <w:lvlOverride w:ilvl="2"/>
    <w:lvlOverride w:ilvl="3"/>
    <w:lvlOverride w:ilvl="4"/>
    <w:lvlOverride w:ilvl="5"/>
    <w:lvlOverride w:ilvl="6"/>
    <w:lvlOverride w:ilvl="7"/>
    <w:lvlOverride w:ilvl="8"/>
  </w:num>
  <w:num w:numId="29">
    <w:abstractNumId w:val="14"/>
    <w:lvlOverride w:ilvl="0"/>
    <w:lvlOverride w:ilvl="1"/>
    <w:lvlOverride w:ilvl="2"/>
    <w:lvlOverride w:ilvl="3"/>
    <w:lvlOverride w:ilvl="4"/>
    <w:lvlOverride w:ilvl="5"/>
    <w:lvlOverride w:ilvl="6"/>
    <w:lvlOverride w:ilvl="7"/>
    <w:lvlOverride w:ilvl="8"/>
  </w:num>
  <w:num w:numId="30">
    <w:abstractNumId w:val="10"/>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6D"/>
    <w:rsid w:val="0088586D"/>
    <w:rsid w:val="00A74697"/>
    <w:rsid w:val="00D62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56F09B"/>
  <w15:chartTrackingRefBased/>
  <w15:docId w15:val="{39CE4BB2-8D9C-4652-8C79-EA29C8DF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86D"/>
    <w:pPr>
      <w:spacing w:after="200" w:line="276" w:lineRule="auto"/>
    </w:pPr>
    <w:rPr>
      <w:rFonts w:ascii="Calibri" w:eastAsia="Calibri" w:hAnsi="Calibri" w:cs="Times New Roman"/>
    </w:rPr>
  </w:style>
  <w:style w:type="paragraph" w:styleId="Ttulo1">
    <w:name w:val="heading 1"/>
    <w:basedOn w:val="Normal"/>
    <w:next w:val="Normal"/>
    <w:link w:val="Ttulo1Char"/>
    <w:qFormat/>
    <w:rsid w:val="0088586D"/>
    <w:pPr>
      <w:keepNext/>
      <w:tabs>
        <w:tab w:val="num" w:pos="0"/>
      </w:tabs>
      <w:suppressAutoHyphens/>
      <w:spacing w:after="0" w:line="240" w:lineRule="auto"/>
      <w:outlineLvl w:val="0"/>
    </w:pPr>
    <w:rPr>
      <w:rFonts w:ascii="Times New Roman" w:eastAsia="Times New Roman" w:hAnsi="Times New Roman"/>
      <w:sz w:val="28"/>
      <w:szCs w:val="20"/>
      <w:lang w:eastAsia="ar-SA"/>
    </w:rPr>
  </w:style>
  <w:style w:type="paragraph" w:styleId="Ttulo2">
    <w:name w:val="heading 2"/>
    <w:basedOn w:val="Normal"/>
    <w:next w:val="Normal"/>
    <w:link w:val="Ttulo2Char"/>
    <w:unhideWhenUsed/>
    <w:qFormat/>
    <w:rsid w:val="0088586D"/>
    <w:pPr>
      <w:keepNext/>
      <w:spacing w:before="240" w:after="60" w:line="240" w:lineRule="auto"/>
      <w:outlineLvl w:val="1"/>
    </w:pPr>
    <w:rPr>
      <w:rFonts w:ascii="Cambria" w:eastAsia="Times New Roman" w:hAnsi="Cambria"/>
      <w:b/>
      <w:bCs/>
      <w:i/>
      <w:iCs/>
      <w:sz w:val="28"/>
      <w:szCs w:val="28"/>
      <w:lang w:eastAsia="pt-BR"/>
    </w:rPr>
  </w:style>
  <w:style w:type="paragraph" w:styleId="Ttulo3">
    <w:name w:val="heading 3"/>
    <w:basedOn w:val="Normal"/>
    <w:next w:val="Normal"/>
    <w:link w:val="Ttulo3Char"/>
    <w:unhideWhenUsed/>
    <w:qFormat/>
    <w:rsid w:val="0088586D"/>
    <w:pPr>
      <w:keepNext/>
      <w:spacing w:before="240" w:after="60" w:line="240" w:lineRule="auto"/>
      <w:outlineLvl w:val="2"/>
    </w:pPr>
    <w:rPr>
      <w:rFonts w:ascii="Cambria" w:eastAsia="Times New Roman" w:hAnsi="Cambria"/>
      <w:b/>
      <w:bCs/>
      <w:sz w:val="26"/>
      <w:szCs w:val="26"/>
      <w:lang w:eastAsia="pt-BR"/>
    </w:rPr>
  </w:style>
  <w:style w:type="paragraph" w:styleId="Ttulo4">
    <w:name w:val="heading 4"/>
    <w:basedOn w:val="Normal"/>
    <w:next w:val="Normal"/>
    <w:link w:val="Ttulo4Char"/>
    <w:semiHidden/>
    <w:unhideWhenUsed/>
    <w:qFormat/>
    <w:rsid w:val="0088586D"/>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nhideWhenUsed/>
    <w:qFormat/>
    <w:rsid w:val="0088586D"/>
    <w:pPr>
      <w:spacing w:before="240" w:after="60" w:line="240" w:lineRule="auto"/>
      <w:outlineLvl w:val="4"/>
    </w:pPr>
    <w:rPr>
      <w:rFonts w:eastAsia="Times New Roman"/>
      <w:b/>
      <w:bCs/>
      <w:i/>
      <w:iCs/>
      <w:sz w:val="26"/>
      <w:szCs w:val="26"/>
      <w:lang w:eastAsia="pt-BR"/>
    </w:rPr>
  </w:style>
  <w:style w:type="paragraph" w:styleId="Ttulo6">
    <w:name w:val="heading 6"/>
    <w:basedOn w:val="Normal"/>
    <w:next w:val="Normal"/>
    <w:link w:val="Ttulo6Char"/>
    <w:unhideWhenUsed/>
    <w:qFormat/>
    <w:rsid w:val="0088586D"/>
    <w:pPr>
      <w:spacing w:before="240" w:after="60" w:line="240" w:lineRule="auto"/>
      <w:outlineLvl w:val="5"/>
    </w:pPr>
    <w:rPr>
      <w:rFonts w:eastAsia="Times New Roman"/>
      <w:b/>
      <w:bCs/>
      <w:lang w:eastAsia="pt-BR"/>
    </w:rPr>
  </w:style>
  <w:style w:type="paragraph" w:styleId="Ttulo7">
    <w:name w:val="heading 7"/>
    <w:basedOn w:val="Normal"/>
    <w:next w:val="Normal"/>
    <w:link w:val="Ttulo7Char"/>
    <w:uiPriority w:val="99"/>
    <w:semiHidden/>
    <w:unhideWhenUsed/>
    <w:qFormat/>
    <w:rsid w:val="0088586D"/>
    <w:pPr>
      <w:spacing w:before="240" w:after="60" w:line="240" w:lineRule="auto"/>
      <w:outlineLvl w:val="6"/>
    </w:pPr>
    <w:rPr>
      <w:rFonts w:eastAsia="Times New Roman"/>
      <w:sz w:val="20"/>
      <w:szCs w:val="20"/>
      <w:lang w:eastAsia="pt-BR"/>
    </w:rPr>
  </w:style>
  <w:style w:type="paragraph" w:styleId="Ttulo8">
    <w:name w:val="heading 8"/>
    <w:basedOn w:val="Normal"/>
    <w:next w:val="Normal"/>
    <w:link w:val="Ttulo8Char"/>
    <w:uiPriority w:val="99"/>
    <w:semiHidden/>
    <w:unhideWhenUsed/>
    <w:qFormat/>
    <w:rsid w:val="0088586D"/>
    <w:pPr>
      <w:spacing w:before="240" w:after="60" w:line="240" w:lineRule="auto"/>
      <w:outlineLvl w:val="7"/>
    </w:pPr>
    <w:rPr>
      <w:rFonts w:eastAsia="Times New Roman"/>
      <w:i/>
      <w:iCs/>
      <w:sz w:val="20"/>
      <w:szCs w:val="20"/>
      <w:lang w:eastAsia="pt-BR"/>
    </w:rPr>
  </w:style>
  <w:style w:type="paragraph" w:styleId="Ttulo9">
    <w:name w:val="heading 9"/>
    <w:basedOn w:val="Normal"/>
    <w:next w:val="Normal"/>
    <w:link w:val="Ttulo9Char"/>
    <w:uiPriority w:val="99"/>
    <w:semiHidden/>
    <w:unhideWhenUsed/>
    <w:qFormat/>
    <w:rsid w:val="0088586D"/>
    <w:pPr>
      <w:spacing w:before="240" w:after="60" w:line="240" w:lineRule="auto"/>
      <w:outlineLvl w:val="8"/>
    </w:pPr>
    <w:rPr>
      <w:rFonts w:ascii="Cambria" w:eastAsia="Times New Roman" w:hAnsi="Cambr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586D"/>
    <w:rPr>
      <w:rFonts w:ascii="Times New Roman" w:eastAsia="Times New Roman" w:hAnsi="Times New Roman" w:cs="Times New Roman"/>
      <w:sz w:val="28"/>
      <w:szCs w:val="20"/>
      <w:lang w:eastAsia="ar-SA"/>
    </w:rPr>
  </w:style>
  <w:style w:type="character" w:customStyle="1" w:styleId="Ttulo2Char">
    <w:name w:val="Título 2 Char"/>
    <w:basedOn w:val="Fontepargpadro"/>
    <w:link w:val="Ttulo2"/>
    <w:rsid w:val="0088586D"/>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88586D"/>
    <w:rPr>
      <w:rFonts w:ascii="Cambria" w:eastAsia="Times New Roman" w:hAnsi="Cambria" w:cs="Times New Roman"/>
      <w:b/>
      <w:bCs/>
      <w:sz w:val="26"/>
      <w:szCs w:val="26"/>
      <w:lang w:eastAsia="pt-BR"/>
    </w:rPr>
  </w:style>
  <w:style w:type="character" w:customStyle="1" w:styleId="Ttulo4Char">
    <w:name w:val="Título 4 Char"/>
    <w:basedOn w:val="Fontepargpadro"/>
    <w:link w:val="Ttulo4"/>
    <w:semiHidden/>
    <w:rsid w:val="0088586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88586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88586D"/>
    <w:rPr>
      <w:rFonts w:ascii="Calibri" w:eastAsia="Times New Roman" w:hAnsi="Calibri" w:cs="Times New Roman"/>
      <w:b/>
      <w:bCs/>
      <w:lang w:eastAsia="pt-BR"/>
    </w:rPr>
  </w:style>
  <w:style w:type="character" w:customStyle="1" w:styleId="Ttulo7Char">
    <w:name w:val="Título 7 Char"/>
    <w:basedOn w:val="Fontepargpadro"/>
    <w:link w:val="Ttulo7"/>
    <w:uiPriority w:val="99"/>
    <w:semiHidden/>
    <w:rsid w:val="0088586D"/>
    <w:rPr>
      <w:rFonts w:ascii="Calibri" w:eastAsia="Times New Roman" w:hAnsi="Calibri" w:cs="Times New Roman"/>
      <w:sz w:val="20"/>
      <w:szCs w:val="20"/>
      <w:lang w:eastAsia="pt-BR"/>
    </w:rPr>
  </w:style>
  <w:style w:type="character" w:customStyle="1" w:styleId="Ttulo8Char">
    <w:name w:val="Título 8 Char"/>
    <w:basedOn w:val="Fontepargpadro"/>
    <w:link w:val="Ttulo8"/>
    <w:uiPriority w:val="99"/>
    <w:semiHidden/>
    <w:rsid w:val="0088586D"/>
    <w:rPr>
      <w:rFonts w:ascii="Calibri" w:eastAsia="Times New Roman" w:hAnsi="Calibri" w:cs="Times New Roman"/>
      <w:i/>
      <w:iCs/>
      <w:sz w:val="20"/>
      <w:szCs w:val="20"/>
      <w:lang w:eastAsia="pt-BR"/>
    </w:rPr>
  </w:style>
  <w:style w:type="character" w:customStyle="1" w:styleId="Ttulo9Char">
    <w:name w:val="Título 9 Char"/>
    <w:basedOn w:val="Fontepargpadro"/>
    <w:link w:val="Ttulo9"/>
    <w:uiPriority w:val="99"/>
    <w:semiHidden/>
    <w:rsid w:val="0088586D"/>
    <w:rPr>
      <w:rFonts w:ascii="Cambria" w:eastAsia="Times New Roman" w:hAnsi="Cambria" w:cs="Times New Roman"/>
      <w:lang w:eastAsia="pt-BR"/>
    </w:rPr>
  </w:style>
  <w:style w:type="paragraph" w:styleId="Textodebalo">
    <w:name w:val="Balloon Text"/>
    <w:basedOn w:val="Normal"/>
    <w:link w:val="TextodebaloChar"/>
    <w:uiPriority w:val="99"/>
    <w:semiHidden/>
    <w:unhideWhenUsed/>
    <w:rsid w:val="008858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586D"/>
    <w:rPr>
      <w:rFonts w:ascii="Tahoma" w:eastAsia="Calibri" w:hAnsi="Tahoma" w:cs="Tahoma"/>
      <w:sz w:val="16"/>
      <w:szCs w:val="16"/>
    </w:rPr>
  </w:style>
  <w:style w:type="paragraph" w:styleId="Cabealho">
    <w:name w:val="header"/>
    <w:aliases w:val="Cabeçalho superior,Heading 1a,h,he,HeaderNN"/>
    <w:basedOn w:val="Normal"/>
    <w:link w:val="CabealhoChar"/>
    <w:uiPriority w:val="99"/>
    <w:unhideWhenUsed/>
    <w:rsid w:val="0088586D"/>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88586D"/>
    <w:rPr>
      <w:rFonts w:ascii="Calibri" w:eastAsia="Calibri" w:hAnsi="Calibri" w:cs="Times New Roman"/>
    </w:rPr>
  </w:style>
  <w:style w:type="paragraph" w:styleId="Rodap">
    <w:name w:val="footer"/>
    <w:basedOn w:val="Normal"/>
    <w:link w:val="RodapChar"/>
    <w:uiPriority w:val="99"/>
    <w:unhideWhenUsed/>
    <w:rsid w:val="0088586D"/>
    <w:pPr>
      <w:tabs>
        <w:tab w:val="center" w:pos="4252"/>
        <w:tab w:val="right" w:pos="8504"/>
      </w:tabs>
      <w:spacing w:after="0" w:line="240" w:lineRule="auto"/>
    </w:pPr>
  </w:style>
  <w:style w:type="character" w:customStyle="1" w:styleId="RodapChar">
    <w:name w:val="Rodapé Char"/>
    <w:basedOn w:val="Fontepargpadro"/>
    <w:link w:val="Rodap"/>
    <w:uiPriority w:val="99"/>
    <w:rsid w:val="0088586D"/>
    <w:rPr>
      <w:rFonts w:ascii="Calibri" w:eastAsia="Calibri" w:hAnsi="Calibri" w:cs="Times New Roman"/>
    </w:rPr>
  </w:style>
  <w:style w:type="paragraph" w:styleId="Corpodetexto">
    <w:name w:val="Body Text"/>
    <w:basedOn w:val="Normal"/>
    <w:link w:val="CorpodetextoChar"/>
    <w:uiPriority w:val="99"/>
    <w:rsid w:val="0088586D"/>
    <w:pPr>
      <w:spacing w:after="0" w:line="240" w:lineRule="auto"/>
    </w:pPr>
    <w:rPr>
      <w:rFonts w:ascii="Times New Roman" w:eastAsia="Times New Roman" w:hAnsi="Times New Roman"/>
      <w:sz w:val="24"/>
      <w:szCs w:val="20"/>
      <w:lang w:val="x-none" w:eastAsia="x-none"/>
    </w:rPr>
  </w:style>
  <w:style w:type="character" w:customStyle="1" w:styleId="CorpodetextoChar">
    <w:name w:val="Corpo de texto Char"/>
    <w:basedOn w:val="Fontepargpadro"/>
    <w:link w:val="Corpodetexto"/>
    <w:uiPriority w:val="99"/>
    <w:rsid w:val="0088586D"/>
    <w:rPr>
      <w:rFonts w:ascii="Times New Roman" w:eastAsia="Times New Roman" w:hAnsi="Times New Roman" w:cs="Times New Roman"/>
      <w:sz w:val="24"/>
      <w:szCs w:val="20"/>
      <w:lang w:val="x-none" w:eastAsia="x-none"/>
    </w:rPr>
  </w:style>
  <w:style w:type="paragraph" w:customStyle="1" w:styleId="western">
    <w:name w:val="western"/>
    <w:basedOn w:val="Normal"/>
    <w:uiPriority w:val="99"/>
    <w:rsid w:val="0088586D"/>
    <w:pPr>
      <w:spacing w:before="100" w:beforeAutospacing="1" w:after="119"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unhideWhenUsed/>
    <w:rsid w:val="0088586D"/>
    <w:pPr>
      <w:spacing w:after="120"/>
    </w:pPr>
    <w:rPr>
      <w:sz w:val="16"/>
      <w:szCs w:val="16"/>
    </w:rPr>
  </w:style>
  <w:style w:type="character" w:customStyle="1" w:styleId="Corpodetexto3Char">
    <w:name w:val="Corpo de texto 3 Char"/>
    <w:basedOn w:val="Fontepargpadro"/>
    <w:link w:val="Corpodetexto3"/>
    <w:uiPriority w:val="99"/>
    <w:rsid w:val="0088586D"/>
    <w:rPr>
      <w:rFonts w:ascii="Calibri" w:eastAsia="Calibri" w:hAnsi="Calibri" w:cs="Times New Roman"/>
      <w:sz w:val="16"/>
      <w:szCs w:val="16"/>
    </w:rPr>
  </w:style>
  <w:style w:type="paragraph" w:styleId="Corpodetexto2">
    <w:name w:val="Body Text 2"/>
    <w:basedOn w:val="Normal"/>
    <w:link w:val="Corpodetexto2Char"/>
    <w:uiPriority w:val="99"/>
    <w:unhideWhenUsed/>
    <w:rsid w:val="0088586D"/>
    <w:pPr>
      <w:spacing w:after="120" w:line="480" w:lineRule="auto"/>
    </w:pPr>
  </w:style>
  <w:style w:type="character" w:customStyle="1" w:styleId="Corpodetexto2Char">
    <w:name w:val="Corpo de texto 2 Char"/>
    <w:basedOn w:val="Fontepargpadro"/>
    <w:link w:val="Corpodetexto2"/>
    <w:uiPriority w:val="99"/>
    <w:rsid w:val="0088586D"/>
    <w:rPr>
      <w:rFonts w:ascii="Calibri" w:eastAsia="Calibri" w:hAnsi="Calibri" w:cs="Times New Roman"/>
    </w:rPr>
  </w:style>
  <w:style w:type="paragraph" w:styleId="Ttulo">
    <w:name w:val="Title"/>
    <w:basedOn w:val="Normal"/>
    <w:link w:val="TtuloChar"/>
    <w:uiPriority w:val="99"/>
    <w:qFormat/>
    <w:rsid w:val="0088586D"/>
    <w:pPr>
      <w:spacing w:before="240" w:after="60" w:line="240" w:lineRule="auto"/>
      <w:jc w:val="center"/>
      <w:outlineLvl w:val="0"/>
    </w:pPr>
    <w:rPr>
      <w:rFonts w:ascii="Cambria" w:eastAsia="Times New Roman" w:hAnsi="Cambria"/>
      <w:b/>
      <w:bCs/>
      <w:kern w:val="28"/>
      <w:sz w:val="32"/>
      <w:szCs w:val="32"/>
      <w:lang w:eastAsia="pt-BR"/>
    </w:rPr>
  </w:style>
  <w:style w:type="character" w:customStyle="1" w:styleId="TtuloChar">
    <w:name w:val="Título Char"/>
    <w:basedOn w:val="Fontepargpadro"/>
    <w:link w:val="Ttulo"/>
    <w:uiPriority w:val="99"/>
    <w:rsid w:val="0088586D"/>
    <w:rPr>
      <w:rFonts w:ascii="Cambria" w:eastAsia="Times New Roman" w:hAnsi="Cambria" w:cs="Times New Roman"/>
      <w:b/>
      <w:bCs/>
      <w:kern w:val="28"/>
      <w:sz w:val="32"/>
      <w:szCs w:val="32"/>
      <w:lang w:eastAsia="pt-BR"/>
    </w:rPr>
  </w:style>
  <w:style w:type="paragraph" w:styleId="Subttulo">
    <w:name w:val="Subtitle"/>
    <w:basedOn w:val="Normal"/>
    <w:link w:val="SubttuloChar"/>
    <w:uiPriority w:val="99"/>
    <w:qFormat/>
    <w:rsid w:val="0088586D"/>
    <w:pPr>
      <w:spacing w:after="60" w:line="240" w:lineRule="auto"/>
      <w:jc w:val="center"/>
      <w:outlineLvl w:val="1"/>
    </w:pPr>
    <w:rPr>
      <w:rFonts w:ascii="Cambria" w:eastAsia="Times New Roman" w:hAnsi="Cambria"/>
      <w:sz w:val="20"/>
      <w:szCs w:val="20"/>
      <w:lang w:eastAsia="pt-BR"/>
    </w:rPr>
  </w:style>
  <w:style w:type="character" w:customStyle="1" w:styleId="SubttuloChar">
    <w:name w:val="Subtítulo Char"/>
    <w:basedOn w:val="Fontepargpadro"/>
    <w:link w:val="Subttulo"/>
    <w:uiPriority w:val="99"/>
    <w:rsid w:val="0088586D"/>
    <w:rPr>
      <w:rFonts w:ascii="Cambria" w:eastAsia="Times New Roman" w:hAnsi="Cambria" w:cs="Times New Roman"/>
      <w:sz w:val="20"/>
      <w:szCs w:val="20"/>
      <w:lang w:eastAsia="pt-BR"/>
    </w:rPr>
  </w:style>
  <w:style w:type="character" w:styleId="Forte">
    <w:name w:val="Strong"/>
    <w:qFormat/>
    <w:rsid w:val="0088586D"/>
    <w:rPr>
      <w:b/>
      <w:bCs/>
    </w:rPr>
  </w:style>
  <w:style w:type="character" w:styleId="Nmerodepgina">
    <w:name w:val="page number"/>
    <w:rsid w:val="0088586D"/>
  </w:style>
  <w:style w:type="paragraph" w:styleId="Recuodecorpodetexto2">
    <w:name w:val="Body Text Indent 2"/>
    <w:basedOn w:val="Normal"/>
    <w:link w:val="Recuodecorpodetexto2Char"/>
    <w:uiPriority w:val="99"/>
    <w:unhideWhenUsed/>
    <w:rsid w:val="0088586D"/>
    <w:pPr>
      <w:spacing w:after="120" w:line="480" w:lineRule="auto"/>
      <w:ind w:left="283"/>
    </w:pPr>
  </w:style>
  <w:style w:type="character" w:customStyle="1" w:styleId="Recuodecorpodetexto2Char">
    <w:name w:val="Recuo de corpo de texto 2 Char"/>
    <w:basedOn w:val="Fontepargpadro"/>
    <w:link w:val="Recuodecorpodetexto2"/>
    <w:uiPriority w:val="99"/>
    <w:rsid w:val="0088586D"/>
    <w:rPr>
      <w:rFonts w:ascii="Calibri" w:eastAsia="Calibri" w:hAnsi="Calibri" w:cs="Times New Roman"/>
    </w:rPr>
  </w:style>
  <w:style w:type="character" w:styleId="nfaseSutil">
    <w:name w:val="Subtle Emphasis"/>
    <w:qFormat/>
    <w:rsid w:val="0088586D"/>
    <w:rPr>
      <w:i/>
      <w:iCs/>
      <w:color w:val="808080"/>
    </w:rPr>
  </w:style>
  <w:style w:type="paragraph" w:styleId="Textodecomentrio">
    <w:name w:val="annotation text"/>
    <w:basedOn w:val="Normal"/>
    <w:link w:val="TextodecomentrioChar"/>
    <w:uiPriority w:val="99"/>
    <w:semiHidden/>
    <w:rsid w:val="0088586D"/>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88586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rsid w:val="0088586D"/>
    <w:rPr>
      <w:b/>
      <w:bCs/>
    </w:rPr>
  </w:style>
  <w:style w:type="paragraph" w:styleId="Assuntodocomentrio">
    <w:name w:val="annotation subject"/>
    <w:basedOn w:val="Textodecomentrio"/>
    <w:next w:val="Textodecomentrio"/>
    <w:link w:val="AssuntodocomentrioChar"/>
    <w:uiPriority w:val="99"/>
    <w:semiHidden/>
    <w:rsid w:val="0088586D"/>
    <w:rPr>
      <w:rFonts w:asciiTheme="minorHAnsi" w:eastAsiaTheme="minorHAnsi" w:hAnsiTheme="minorHAnsi" w:cstheme="minorBidi"/>
      <w:b/>
      <w:bCs/>
      <w:sz w:val="22"/>
      <w:szCs w:val="22"/>
      <w:lang w:eastAsia="en-US"/>
    </w:rPr>
  </w:style>
  <w:style w:type="character" w:customStyle="1" w:styleId="AssuntodocomentrioChar1">
    <w:name w:val="Assunto do comentário Char1"/>
    <w:basedOn w:val="TextodecomentrioChar"/>
    <w:uiPriority w:val="99"/>
    <w:semiHidden/>
    <w:rsid w:val="0088586D"/>
    <w:rPr>
      <w:rFonts w:ascii="Times New Roman" w:eastAsia="Times New Roman" w:hAnsi="Times New Roman" w:cs="Times New Roman"/>
      <w:b/>
      <w:bCs/>
      <w:sz w:val="20"/>
      <w:szCs w:val="20"/>
      <w:lang w:eastAsia="pt-BR"/>
    </w:rPr>
  </w:style>
  <w:style w:type="character" w:customStyle="1" w:styleId="TextodebaloChar1">
    <w:name w:val="Texto de balão Char1"/>
    <w:uiPriority w:val="99"/>
    <w:semiHidden/>
    <w:rsid w:val="0088586D"/>
    <w:rPr>
      <w:rFonts w:ascii="Tahoma" w:hAnsi="Tahoma" w:cs="Tahoma"/>
      <w:sz w:val="16"/>
      <w:szCs w:val="16"/>
    </w:rPr>
  </w:style>
  <w:style w:type="table" w:styleId="Tabelacomgrade">
    <w:name w:val="Table Grid"/>
    <w:basedOn w:val="Tabelanormal"/>
    <w:uiPriority w:val="39"/>
    <w:rsid w:val="008858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586D"/>
    <w:rPr>
      <w:color w:val="0000FF"/>
      <w:u w:val="single"/>
    </w:rPr>
  </w:style>
  <w:style w:type="paragraph" w:styleId="Recuodecorpodetexto">
    <w:name w:val="Body Text Indent"/>
    <w:basedOn w:val="Normal"/>
    <w:link w:val="RecuodecorpodetextoChar"/>
    <w:uiPriority w:val="99"/>
    <w:rsid w:val="0088586D"/>
    <w:pPr>
      <w:spacing w:after="0" w:line="240" w:lineRule="auto"/>
      <w:ind w:firstLine="1985"/>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uiPriority w:val="99"/>
    <w:rsid w:val="0088586D"/>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88586D"/>
    <w:pPr>
      <w:spacing w:after="0" w:line="240" w:lineRule="auto"/>
    </w:pPr>
    <w:rPr>
      <w:rFonts w:ascii="Times New Roman" w:eastAsia="Times New Roman" w:hAnsi="Times New Roman"/>
      <w:sz w:val="24"/>
      <w:szCs w:val="20"/>
      <w:lang w:eastAsia="pt-BR"/>
    </w:rPr>
  </w:style>
  <w:style w:type="paragraph" w:customStyle="1" w:styleId="BodyText23">
    <w:name w:val="Body Text 23"/>
    <w:basedOn w:val="Normal"/>
    <w:uiPriority w:val="99"/>
    <w:rsid w:val="0088586D"/>
    <w:pPr>
      <w:widowControl w:val="0"/>
      <w:autoSpaceDE w:val="0"/>
      <w:autoSpaceDN w:val="0"/>
      <w:spacing w:after="0" w:line="360" w:lineRule="atLeast"/>
      <w:ind w:left="567" w:hanging="567"/>
      <w:jc w:val="both"/>
    </w:pPr>
    <w:rPr>
      <w:rFonts w:ascii="Arial" w:eastAsia="Times New Roman" w:hAnsi="Arial" w:cs="Arial"/>
      <w:sz w:val="24"/>
      <w:szCs w:val="24"/>
      <w:lang w:eastAsia="pt-BR"/>
    </w:rPr>
  </w:style>
  <w:style w:type="paragraph" w:customStyle="1" w:styleId="BodyText25">
    <w:name w:val="Body Text 25"/>
    <w:basedOn w:val="Normal"/>
    <w:uiPriority w:val="99"/>
    <w:rsid w:val="0088586D"/>
    <w:pPr>
      <w:autoSpaceDE w:val="0"/>
      <w:autoSpaceDN w:val="0"/>
      <w:spacing w:after="0" w:line="300" w:lineRule="exact"/>
      <w:jc w:val="both"/>
    </w:pPr>
    <w:rPr>
      <w:rFonts w:ascii="Abadi MT Condensed Light" w:eastAsia="Times New Roman" w:hAnsi="Abadi MT Condensed Light" w:cs="Abadi MT Condensed Light"/>
      <w:lang w:eastAsia="pt-BR"/>
    </w:rPr>
  </w:style>
  <w:style w:type="paragraph" w:styleId="Recuodecorpodetexto3">
    <w:name w:val="Body Text Indent 3"/>
    <w:basedOn w:val="Normal"/>
    <w:link w:val="Recuodecorpodetexto3Char"/>
    <w:uiPriority w:val="99"/>
    <w:rsid w:val="0088586D"/>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88586D"/>
    <w:rPr>
      <w:rFonts w:ascii="Times New Roman" w:eastAsia="Times New Roman" w:hAnsi="Times New Roman" w:cs="Times New Roman"/>
      <w:sz w:val="16"/>
      <w:szCs w:val="16"/>
      <w:lang w:eastAsia="pt-BR"/>
    </w:rPr>
  </w:style>
  <w:style w:type="paragraph" w:styleId="NormalWeb">
    <w:name w:val="Normal (Web)"/>
    <w:basedOn w:val="Normal"/>
    <w:uiPriority w:val="99"/>
    <w:unhideWhenUsed/>
    <w:rsid w:val="0088586D"/>
    <w:pP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TextosemFormatao1">
    <w:name w:val="Texto sem Formatação1"/>
    <w:basedOn w:val="Normal"/>
    <w:uiPriority w:val="99"/>
    <w:rsid w:val="0088586D"/>
    <w:pPr>
      <w:spacing w:after="0" w:line="240" w:lineRule="auto"/>
    </w:pPr>
    <w:rPr>
      <w:rFonts w:ascii="Courier New" w:eastAsia="Times New Roman" w:hAnsi="Courier New"/>
      <w:sz w:val="20"/>
      <w:szCs w:val="20"/>
      <w:lang w:eastAsia="pt-BR"/>
    </w:rPr>
  </w:style>
  <w:style w:type="paragraph" w:styleId="Commarcadores">
    <w:name w:val="List Bullet"/>
    <w:basedOn w:val="Normal"/>
    <w:uiPriority w:val="99"/>
    <w:unhideWhenUsed/>
    <w:rsid w:val="0088586D"/>
    <w:pPr>
      <w:numPr>
        <w:numId w:val="2"/>
      </w:numPr>
      <w:contextualSpacing/>
    </w:pPr>
  </w:style>
  <w:style w:type="character" w:customStyle="1" w:styleId="CharChar9">
    <w:name w:val="Char Char9"/>
    <w:rsid w:val="0088586D"/>
    <w:rPr>
      <w:i/>
      <w:sz w:val="36"/>
      <w:lang w:val="pt-BR" w:eastAsia="pt-BR" w:bidi="ar-SA"/>
    </w:rPr>
  </w:style>
  <w:style w:type="character" w:customStyle="1" w:styleId="CharChar7">
    <w:name w:val="Char Char7"/>
    <w:rsid w:val="0088586D"/>
    <w:rPr>
      <w:rFonts w:ascii="Calibri" w:eastAsia="Calibri" w:hAnsi="Calibri"/>
      <w:noProof/>
      <w:lang w:val="en-US" w:eastAsia="x-none" w:bidi="ar-SA"/>
    </w:rPr>
  </w:style>
  <w:style w:type="character" w:customStyle="1" w:styleId="CharChar6">
    <w:name w:val="Char Char6"/>
    <w:rsid w:val="0088586D"/>
    <w:rPr>
      <w:rFonts w:ascii="Calibri" w:eastAsia="Calibri" w:hAnsi="Calibri"/>
      <w:noProof/>
      <w:lang w:val="en-US" w:eastAsia="x-none" w:bidi="ar-SA"/>
    </w:rPr>
  </w:style>
  <w:style w:type="character" w:styleId="nfase">
    <w:name w:val="Emphasis"/>
    <w:uiPriority w:val="20"/>
    <w:qFormat/>
    <w:rsid w:val="0088586D"/>
    <w:rPr>
      <w:b/>
      <w:bCs/>
      <w:i w:val="0"/>
      <w:iCs w:val="0"/>
    </w:rPr>
  </w:style>
  <w:style w:type="paragraph" w:customStyle="1" w:styleId="Normal1">
    <w:name w:val="Normal1"/>
    <w:basedOn w:val="Normal"/>
    <w:uiPriority w:val="99"/>
    <w:rsid w:val="0088586D"/>
    <w:pPr>
      <w:spacing w:after="0" w:line="240" w:lineRule="auto"/>
    </w:pPr>
    <w:rPr>
      <w:rFonts w:ascii="Times New Roman" w:eastAsia="Times New Roman" w:hAnsi="Times New Roman"/>
      <w:sz w:val="24"/>
      <w:szCs w:val="24"/>
      <w:lang w:eastAsia="pt-BR"/>
    </w:rPr>
  </w:style>
  <w:style w:type="character" w:customStyle="1" w:styleId="apple-converted-space">
    <w:name w:val="apple-converted-space"/>
    <w:rsid w:val="0088586D"/>
  </w:style>
  <w:style w:type="character" w:styleId="TextodoEspaoReservado">
    <w:name w:val="Placeholder Text"/>
    <w:uiPriority w:val="99"/>
    <w:semiHidden/>
    <w:rsid w:val="0088586D"/>
    <w:rPr>
      <w:color w:val="808080"/>
    </w:rPr>
  </w:style>
  <w:style w:type="paragraph" w:styleId="PargrafodaLista">
    <w:name w:val="List Paragraph"/>
    <w:basedOn w:val="Normal"/>
    <w:uiPriority w:val="34"/>
    <w:qFormat/>
    <w:rsid w:val="0088586D"/>
    <w:pPr>
      <w:spacing w:after="0" w:line="240" w:lineRule="auto"/>
      <w:ind w:left="720"/>
      <w:contextualSpacing/>
    </w:pPr>
    <w:rPr>
      <w:rFonts w:ascii="Times New Roman" w:eastAsia="Times New Roman" w:hAnsi="Times New Roman"/>
      <w:sz w:val="20"/>
      <w:szCs w:val="20"/>
      <w:lang w:eastAsia="pt-BR"/>
    </w:rPr>
  </w:style>
  <w:style w:type="paragraph" w:customStyle="1" w:styleId="TextosemFormatao2">
    <w:name w:val="Texto sem Formatação2"/>
    <w:basedOn w:val="Normal"/>
    <w:uiPriority w:val="99"/>
    <w:rsid w:val="0088586D"/>
    <w:pPr>
      <w:spacing w:after="0" w:line="240" w:lineRule="auto"/>
    </w:pPr>
    <w:rPr>
      <w:rFonts w:ascii="Courier New" w:eastAsia="Times New Roman" w:hAnsi="Courier New"/>
      <w:sz w:val="20"/>
      <w:szCs w:val="20"/>
      <w:lang w:eastAsia="pt-BR"/>
    </w:rPr>
  </w:style>
  <w:style w:type="paragraph" w:customStyle="1" w:styleId="Estilo2">
    <w:name w:val="Estilo2"/>
    <w:basedOn w:val="Normal"/>
    <w:uiPriority w:val="99"/>
    <w:rsid w:val="0088586D"/>
    <w:pPr>
      <w:spacing w:after="0" w:line="240" w:lineRule="auto"/>
      <w:ind w:left="2694" w:hanging="284"/>
      <w:jc w:val="both"/>
    </w:pPr>
    <w:rPr>
      <w:rFonts w:ascii="Times New Roman" w:eastAsia="Times New Roman" w:hAnsi="Times New Roman"/>
      <w:snapToGrid w:val="0"/>
      <w:sz w:val="24"/>
      <w:szCs w:val="20"/>
      <w:lang w:eastAsia="pt-BR"/>
    </w:rPr>
  </w:style>
  <w:style w:type="paragraph" w:customStyle="1" w:styleId="TextosemFormatao3">
    <w:name w:val="Texto sem Formatação3"/>
    <w:basedOn w:val="Normal"/>
    <w:uiPriority w:val="99"/>
    <w:rsid w:val="0088586D"/>
    <w:pPr>
      <w:spacing w:after="0" w:line="240" w:lineRule="auto"/>
    </w:pPr>
    <w:rPr>
      <w:rFonts w:ascii="Courier New" w:eastAsia="Times New Roman" w:hAnsi="Courier New"/>
      <w:sz w:val="20"/>
      <w:szCs w:val="20"/>
      <w:lang w:eastAsia="pt-BR"/>
    </w:rPr>
  </w:style>
  <w:style w:type="paragraph" w:customStyle="1" w:styleId="Captulo">
    <w:name w:val="Capítulo"/>
    <w:basedOn w:val="Normal"/>
    <w:next w:val="Corpodetexto"/>
    <w:uiPriority w:val="99"/>
    <w:rsid w:val="0088586D"/>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uiPriority w:val="99"/>
    <w:rsid w:val="0088586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88586D"/>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Corpodetexto31">
    <w:name w:val="Corpo de texto 31"/>
    <w:basedOn w:val="Normal"/>
    <w:uiPriority w:val="99"/>
    <w:rsid w:val="0088586D"/>
    <w:pPr>
      <w:suppressAutoHyphens/>
      <w:spacing w:after="0" w:line="240" w:lineRule="auto"/>
      <w:jc w:val="both"/>
    </w:pPr>
    <w:rPr>
      <w:rFonts w:ascii="Times New Roman" w:eastAsia="Times New Roman" w:hAnsi="Times New Roman"/>
      <w:sz w:val="24"/>
      <w:szCs w:val="20"/>
      <w:lang w:val="en-US" w:eastAsia="ar-SA"/>
    </w:rPr>
  </w:style>
  <w:style w:type="paragraph" w:customStyle="1" w:styleId="Corpodetexto21">
    <w:name w:val="Corpo de texto 21"/>
    <w:basedOn w:val="Normal"/>
    <w:uiPriority w:val="99"/>
    <w:rsid w:val="0088586D"/>
    <w:pPr>
      <w:suppressAutoHyphens/>
      <w:autoSpaceDE w:val="0"/>
      <w:spacing w:after="0" w:line="240" w:lineRule="auto"/>
    </w:pPr>
    <w:rPr>
      <w:rFonts w:ascii="Bookman Old Style" w:eastAsia="Times New Roman" w:hAnsi="Bookman Old Style"/>
      <w:sz w:val="24"/>
      <w:szCs w:val="20"/>
      <w:lang w:eastAsia="ar-SA"/>
    </w:rPr>
  </w:style>
  <w:style w:type="paragraph" w:customStyle="1" w:styleId="Estruturadodocumento1">
    <w:name w:val="Estrutura do documento1"/>
    <w:basedOn w:val="Normal"/>
    <w:uiPriority w:val="99"/>
    <w:rsid w:val="0088586D"/>
    <w:pPr>
      <w:shd w:val="clear" w:color="auto" w:fill="000080"/>
      <w:suppressAutoHyphens/>
      <w:spacing w:after="0" w:line="240" w:lineRule="auto"/>
    </w:pPr>
    <w:rPr>
      <w:rFonts w:ascii="Tahoma" w:eastAsia="Times New Roman" w:hAnsi="Tahoma"/>
      <w:sz w:val="28"/>
      <w:szCs w:val="20"/>
      <w:lang w:eastAsia="ar-SA"/>
    </w:rPr>
  </w:style>
  <w:style w:type="paragraph" w:customStyle="1" w:styleId="Recuodecorpodetexto21">
    <w:name w:val="Recuo de corpo de texto 21"/>
    <w:basedOn w:val="Normal"/>
    <w:uiPriority w:val="99"/>
    <w:rsid w:val="0088586D"/>
    <w:pPr>
      <w:suppressAutoHyphens/>
      <w:spacing w:after="0" w:line="240" w:lineRule="auto"/>
      <w:ind w:left="357"/>
      <w:jc w:val="both"/>
    </w:pPr>
    <w:rPr>
      <w:rFonts w:ascii="Times New Roman" w:eastAsia="Times New Roman" w:hAnsi="Times New Roman"/>
      <w:szCs w:val="20"/>
      <w:lang w:eastAsia="ar-SA"/>
    </w:rPr>
  </w:style>
  <w:style w:type="paragraph" w:customStyle="1" w:styleId="Corpodetexto22">
    <w:name w:val="Corpo de texto 22"/>
    <w:basedOn w:val="Normal"/>
    <w:uiPriority w:val="99"/>
    <w:rsid w:val="0088586D"/>
    <w:pPr>
      <w:suppressAutoHyphens/>
      <w:spacing w:after="0" w:line="240" w:lineRule="atLeast"/>
      <w:jc w:val="both"/>
    </w:pPr>
    <w:rPr>
      <w:rFonts w:ascii="Arial" w:eastAsia="Times New Roman" w:hAnsi="Arial"/>
      <w:sz w:val="20"/>
      <w:szCs w:val="20"/>
      <w:lang w:eastAsia="ar-SA"/>
    </w:rPr>
  </w:style>
  <w:style w:type="paragraph" w:customStyle="1" w:styleId="Recuodecorpodetexto31">
    <w:name w:val="Recuo de corpo de texto 31"/>
    <w:basedOn w:val="Normal"/>
    <w:uiPriority w:val="99"/>
    <w:rsid w:val="0088586D"/>
    <w:pPr>
      <w:suppressAutoHyphens/>
      <w:spacing w:after="0" w:line="240" w:lineRule="auto"/>
      <w:ind w:firstLine="1080"/>
      <w:jc w:val="both"/>
    </w:pPr>
    <w:rPr>
      <w:rFonts w:ascii="Verdana" w:eastAsia="Times New Roman" w:hAnsi="Verdana"/>
      <w:sz w:val="24"/>
      <w:szCs w:val="20"/>
      <w:lang w:eastAsia="ar-SA"/>
    </w:rPr>
  </w:style>
  <w:style w:type="paragraph" w:customStyle="1" w:styleId="Textosimples">
    <w:name w:val="Texto simples"/>
    <w:basedOn w:val="Normal"/>
    <w:uiPriority w:val="99"/>
    <w:rsid w:val="0088586D"/>
    <w:pPr>
      <w:suppressAutoHyphens/>
      <w:spacing w:after="0" w:line="240" w:lineRule="auto"/>
    </w:pPr>
    <w:rPr>
      <w:rFonts w:ascii="Courier New" w:eastAsia="Times New Roman" w:hAnsi="Courier New"/>
      <w:sz w:val="20"/>
      <w:szCs w:val="20"/>
      <w:lang w:eastAsia="ar-SA"/>
    </w:rPr>
  </w:style>
  <w:style w:type="paragraph" w:customStyle="1" w:styleId="Textoembloco1">
    <w:name w:val="Texto em bloco1"/>
    <w:basedOn w:val="Normal"/>
    <w:uiPriority w:val="99"/>
    <w:rsid w:val="0088586D"/>
    <w:pPr>
      <w:tabs>
        <w:tab w:val="left" w:pos="1155"/>
      </w:tabs>
      <w:suppressAutoHyphens/>
      <w:spacing w:after="0" w:line="240" w:lineRule="auto"/>
      <w:ind w:left="-851" w:right="-842"/>
      <w:jc w:val="both"/>
    </w:pPr>
    <w:rPr>
      <w:rFonts w:ascii="Arial" w:eastAsia="Times New Roman" w:hAnsi="Arial"/>
      <w:color w:val="000000"/>
      <w:sz w:val="20"/>
      <w:szCs w:val="20"/>
      <w:lang w:eastAsia="ar-SA"/>
    </w:rPr>
  </w:style>
  <w:style w:type="paragraph" w:customStyle="1" w:styleId="xl36">
    <w:name w:val="xl36"/>
    <w:basedOn w:val="Normal"/>
    <w:uiPriority w:val="99"/>
    <w:rsid w:val="0088586D"/>
    <w:pPr>
      <w:suppressAutoHyphens/>
      <w:spacing w:before="100" w:after="100" w:line="240" w:lineRule="auto"/>
      <w:jc w:val="center"/>
    </w:pPr>
    <w:rPr>
      <w:rFonts w:ascii="Arial" w:eastAsia="Times New Roman" w:hAnsi="Arial"/>
      <w:b/>
      <w:szCs w:val="20"/>
      <w:lang w:eastAsia="ar-SA"/>
    </w:rPr>
  </w:style>
  <w:style w:type="paragraph" w:customStyle="1" w:styleId="xl30">
    <w:name w:val="xl30"/>
    <w:basedOn w:val="Normal"/>
    <w:uiPriority w:val="99"/>
    <w:rsid w:val="0088586D"/>
    <w:pPr>
      <w:suppressAutoHyphens/>
      <w:spacing w:before="100" w:after="100" w:line="240" w:lineRule="auto"/>
      <w:jc w:val="center"/>
    </w:pPr>
    <w:rPr>
      <w:rFonts w:ascii="Arial" w:eastAsia="Times New Roman" w:hAnsi="Arial"/>
      <w:szCs w:val="20"/>
      <w:lang w:eastAsia="ar-SA"/>
    </w:rPr>
  </w:style>
  <w:style w:type="paragraph" w:customStyle="1" w:styleId="xl32">
    <w:name w:val="xl32"/>
    <w:basedOn w:val="Normal"/>
    <w:uiPriority w:val="99"/>
    <w:rsid w:val="0088586D"/>
    <w:pPr>
      <w:suppressAutoHyphens/>
      <w:spacing w:before="100" w:after="100" w:line="240" w:lineRule="auto"/>
      <w:jc w:val="both"/>
    </w:pPr>
    <w:rPr>
      <w:rFonts w:ascii="Arial" w:eastAsia="Times New Roman" w:hAnsi="Arial"/>
      <w:szCs w:val="20"/>
      <w:lang w:eastAsia="ar-SA"/>
    </w:rPr>
  </w:style>
  <w:style w:type="paragraph" w:customStyle="1" w:styleId="xl39">
    <w:name w:val="xl39"/>
    <w:basedOn w:val="Normal"/>
    <w:uiPriority w:val="99"/>
    <w:rsid w:val="0088586D"/>
    <w:pPr>
      <w:suppressAutoHyphens/>
      <w:spacing w:before="100" w:after="100" w:line="240" w:lineRule="auto"/>
    </w:pPr>
    <w:rPr>
      <w:rFonts w:ascii="Arial" w:eastAsia="Times New Roman" w:hAnsi="Arial"/>
      <w:b/>
      <w:szCs w:val="20"/>
      <w:lang w:eastAsia="ar-SA"/>
    </w:rPr>
  </w:style>
  <w:style w:type="paragraph" w:customStyle="1" w:styleId="Contedodoquadro">
    <w:name w:val="Conteúdo do quadro"/>
    <w:basedOn w:val="Corpodetexto"/>
    <w:uiPriority w:val="99"/>
    <w:rsid w:val="0088586D"/>
    <w:pPr>
      <w:suppressAutoHyphens/>
    </w:pPr>
    <w:rPr>
      <w:sz w:val="28"/>
      <w:lang w:val="pt-BR" w:eastAsia="ar-SA"/>
    </w:rPr>
  </w:style>
  <w:style w:type="paragraph" w:customStyle="1" w:styleId="compras">
    <w:name w:val="compras"/>
    <w:uiPriority w:val="99"/>
    <w:rsid w:val="0088586D"/>
    <w:pPr>
      <w:spacing w:after="0" w:line="240" w:lineRule="auto"/>
      <w:jc w:val="both"/>
    </w:pPr>
    <w:rPr>
      <w:rFonts w:ascii="Times New Roman" w:eastAsia="Times New Roman" w:hAnsi="Times New Roman" w:cs="Times New Roman"/>
      <w:kern w:val="24"/>
      <w:sz w:val="24"/>
      <w:szCs w:val="20"/>
      <w:lang w:eastAsia="pt-BR"/>
    </w:rPr>
  </w:style>
  <w:style w:type="paragraph" w:customStyle="1" w:styleId="Fernando">
    <w:name w:val="Fernando"/>
    <w:basedOn w:val="Normal"/>
    <w:uiPriority w:val="99"/>
    <w:rsid w:val="0088586D"/>
    <w:pPr>
      <w:spacing w:after="0" w:line="240" w:lineRule="auto"/>
    </w:pPr>
    <w:rPr>
      <w:rFonts w:ascii="Times New Roman" w:eastAsia="Times New Roman" w:hAnsi="Times New Roman"/>
      <w:sz w:val="24"/>
      <w:szCs w:val="20"/>
      <w:lang w:eastAsia="pt-BR"/>
    </w:rPr>
  </w:style>
  <w:style w:type="character" w:customStyle="1" w:styleId="WW8Num2z0">
    <w:name w:val="WW8Num2z0"/>
    <w:rsid w:val="0088586D"/>
    <w:rPr>
      <w:rFonts w:ascii="Symbol" w:hAnsi="Symbol" w:hint="default"/>
    </w:rPr>
  </w:style>
  <w:style w:type="character" w:customStyle="1" w:styleId="WW8Num3z0">
    <w:name w:val="WW8Num3z0"/>
    <w:rsid w:val="0088586D"/>
    <w:rPr>
      <w:rFonts w:ascii="Symbol" w:hAnsi="Symbol" w:hint="default"/>
    </w:rPr>
  </w:style>
  <w:style w:type="character" w:customStyle="1" w:styleId="Absatz-Standardschriftart">
    <w:name w:val="Absatz-Standardschriftart"/>
    <w:rsid w:val="0088586D"/>
  </w:style>
  <w:style w:type="character" w:customStyle="1" w:styleId="WW8Num4z0">
    <w:name w:val="WW8Num4z0"/>
    <w:rsid w:val="0088586D"/>
    <w:rPr>
      <w:b/>
      <w:bCs w:val="0"/>
    </w:rPr>
  </w:style>
  <w:style w:type="character" w:customStyle="1" w:styleId="WW8Num5z0">
    <w:name w:val="WW8Num5z0"/>
    <w:rsid w:val="0088586D"/>
    <w:rPr>
      <w:rFonts w:ascii="Symbol" w:hAnsi="Symbol" w:hint="default"/>
    </w:rPr>
  </w:style>
  <w:style w:type="character" w:customStyle="1" w:styleId="WW8Num6z0">
    <w:name w:val="WW8Num6z0"/>
    <w:rsid w:val="0088586D"/>
    <w:rPr>
      <w:rFonts w:ascii="Symbol" w:hAnsi="Symbol" w:hint="default"/>
    </w:rPr>
  </w:style>
  <w:style w:type="character" w:customStyle="1" w:styleId="WW8Num8z0">
    <w:name w:val="WW8Num8z0"/>
    <w:rsid w:val="0088586D"/>
    <w:rPr>
      <w:rFonts w:ascii="Times New Roman" w:hAnsi="Times New Roman" w:cs="Times New Roman" w:hint="default"/>
      <w:sz w:val="24"/>
    </w:rPr>
  </w:style>
  <w:style w:type="character" w:customStyle="1" w:styleId="WW8NumSt9z0">
    <w:name w:val="WW8NumSt9z0"/>
    <w:rsid w:val="0088586D"/>
    <w:rPr>
      <w:rFonts w:ascii="Symbol" w:hAnsi="Symbol" w:hint="default"/>
    </w:rPr>
  </w:style>
  <w:style w:type="character" w:customStyle="1" w:styleId="Fontepargpadro1">
    <w:name w:val="Fonte parág. padrão1"/>
    <w:rsid w:val="0088586D"/>
  </w:style>
  <w:style w:type="character" w:customStyle="1" w:styleId="Smbolosdenumerao">
    <w:name w:val="Símbolos de numeração"/>
    <w:rsid w:val="0088586D"/>
  </w:style>
  <w:style w:type="character" w:customStyle="1" w:styleId="Marcadores">
    <w:name w:val="Marcadores"/>
    <w:rsid w:val="0088586D"/>
    <w:rPr>
      <w:rFonts w:ascii="StarSymbol" w:eastAsia="StarSymbol" w:hAnsi="StarSymbol" w:cs="StarSymbol" w:hint="default"/>
      <w:sz w:val="18"/>
      <w:szCs w:val="18"/>
    </w:rPr>
  </w:style>
  <w:style w:type="paragraph" w:customStyle="1" w:styleId="ParagraphStyle">
    <w:name w:val="Paragraph Style"/>
    <w:uiPriority w:val="99"/>
    <w:rsid w:val="0088586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ontedodatabela">
    <w:name w:val="Conteúdo da tabela"/>
    <w:basedOn w:val="Normal"/>
    <w:uiPriority w:val="99"/>
    <w:rsid w:val="0088586D"/>
    <w:pPr>
      <w:widowControl w:val="0"/>
      <w:suppressLineNumbers/>
      <w:suppressAutoHyphens/>
      <w:spacing w:after="0" w:line="240" w:lineRule="auto"/>
    </w:pPr>
    <w:rPr>
      <w:rFonts w:ascii="DejaVu Sans" w:eastAsia="Times New Roman" w:hAnsi="DejaVu Sans"/>
      <w:sz w:val="24"/>
      <w:szCs w:val="24"/>
      <w:lang w:eastAsia="ar-SA"/>
    </w:rPr>
  </w:style>
  <w:style w:type="paragraph" w:customStyle="1" w:styleId="TextosemFormatao4">
    <w:name w:val="Texto sem Formatação4"/>
    <w:basedOn w:val="Normal"/>
    <w:uiPriority w:val="99"/>
    <w:rsid w:val="0088586D"/>
    <w:pPr>
      <w:spacing w:after="0" w:line="240" w:lineRule="auto"/>
    </w:pPr>
    <w:rPr>
      <w:rFonts w:ascii="Courier New" w:eastAsia="Times New Roman" w:hAnsi="Courier New"/>
      <w:sz w:val="20"/>
      <w:szCs w:val="20"/>
      <w:lang w:eastAsia="pt-BR"/>
    </w:rPr>
  </w:style>
  <w:style w:type="paragraph" w:customStyle="1" w:styleId="yiv944694152msonormal">
    <w:name w:val="yiv944694152msonormal"/>
    <w:basedOn w:val="Normal"/>
    <w:uiPriority w:val="99"/>
    <w:rsid w:val="0088586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uiPriority w:val="99"/>
    <w:rsid w:val="008858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88586D"/>
    <w:pPr>
      <w:spacing w:after="0" w:line="240" w:lineRule="auto"/>
    </w:pPr>
    <w:rPr>
      <w:rFonts w:ascii="Calibri" w:eastAsia="Calibri" w:hAnsi="Calibri" w:cs="Times New Roman"/>
    </w:rPr>
  </w:style>
  <w:style w:type="character" w:styleId="HiperlinkVisitado">
    <w:name w:val="FollowedHyperlink"/>
    <w:uiPriority w:val="99"/>
    <w:semiHidden/>
    <w:unhideWhenUsed/>
    <w:rsid w:val="0088586D"/>
    <w:rPr>
      <w:color w:val="800080"/>
      <w:u w:val="single"/>
    </w:rPr>
  </w:style>
  <w:style w:type="character" w:customStyle="1" w:styleId="CabealhoChar1">
    <w:name w:val="Cabeçalho Char1"/>
    <w:aliases w:val="Cabeçalho superior Char1,Heading 1a Char1,h Char1,he Char1,HeaderNN Char1"/>
    <w:uiPriority w:val="99"/>
    <w:semiHidden/>
    <w:rsid w:val="0088586D"/>
    <w:rPr>
      <w:sz w:val="22"/>
      <w:szCs w:val="22"/>
      <w:lang w:eastAsia="en-US"/>
    </w:rPr>
  </w:style>
  <w:style w:type="paragraph" w:customStyle="1" w:styleId="Corpodetexto23">
    <w:name w:val="Corpo de texto 23"/>
    <w:basedOn w:val="Normal"/>
    <w:uiPriority w:val="99"/>
    <w:rsid w:val="0088586D"/>
    <w:pPr>
      <w:suppressAutoHyphens/>
      <w:spacing w:after="0" w:line="240" w:lineRule="atLeast"/>
      <w:jc w:val="both"/>
    </w:pPr>
    <w:rPr>
      <w:rFonts w:ascii="Arial" w:eastAsia="Times New Roman" w:hAnsi="Arial"/>
      <w:sz w:val="20"/>
      <w:szCs w:val="20"/>
      <w:lang w:eastAsia="ar-SA"/>
    </w:rPr>
  </w:style>
  <w:style w:type="paragraph" w:customStyle="1" w:styleId="TextosemFormatao5">
    <w:name w:val="Texto sem Formatação5"/>
    <w:basedOn w:val="Normal"/>
    <w:uiPriority w:val="99"/>
    <w:rsid w:val="0088586D"/>
    <w:pPr>
      <w:spacing w:after="0" w:line="240" w:lineRule="auto"/>
    </w:pPr>
    <w:rPr>
      <w:rFonts w:ascii="Courier New" w:eastAsia="Times New Roman" w:hAnsi="Courier New"/>
      <w:sz w:val="20"/>
      <w:szCs w:val="20"/>
      <w:lang w:eastAsia="pt-BR"/>
    </w:rPr>
  </w:style>
  <w:style w:type="paragraph" w:styleId="TextosemFormatao">
    <w:name w:val="Plain Text"/>
    <w:basedOn w:val="Normal"/>
    <w:link w:val="TextosemFormataoChar"/>
    <w:uiPriority w:val="99"/>
    <w:rsid w:val="0088586D"/>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rsid w:val="0088586D"/>
    <w:rPr>
      <w:rFonts w:ascii="Courier New" w:eastAsia="Times New Roman" w:hAnsi="Courier New" w:cs="Times New Roman"/>
      <w:sz w:val="20"/>
      <w:szCs w:val="20"/>
      <w:lang w:eastAsia="pt-BR"/>
    </w:rPr>
  </w:style>
  <w:style w:type="paragraph" w:customStyle="1" w:styleId="nomedocapitulo">
    <w:name w:val="nome do capitulo"/>
    <w:basedOn w:val="Normal"/>
    <w:autoRedefine/>
    <w:uiPriority w:val="99"/>
    <w:rsid w:val="0088586D"/>
    <w:pPr>
      <w:spacing w:after="0"/>
      <w:jc w:val="center"/>
    </w:pPr>
    <w:rPr>
      <w:rFonts w:ascii="Arial" w:eastAsia="Arial Unicode MS" w:hAnsi="Arial" w:cs="Arial"/>
      <w:bCs/>
      <w:sz w:val="20"/>
      <w:szCs w:val="20"/>
      <w:lang w:eastAsia="pt-BR"/>
    </w:rPr>
  </w:style>
  <w:style w:type="paragraph" w:customStyle="1" w:styleId="Corpodetexto24">
    <w:name w:val="Corpo de texto 24"/>
    <w:basedOn w:val="Normal"/>
    <w:uiPriority w:val="99"/>
    <w:rsid w:val="0088586D"/>
    <w:pPr>
      <w:suppressAutoHyphens/>
      <w:spacing w:after="0" w:line="240" w:lineRule="atLeast"/>
      <w:jc w:val="both"/>
    </w:pPr>
    <w:rPr>
      <w:rFonts w:ascii="Arial" w:eastAsia="Times New Roman" w:hAnsi="Arial"/>
      <w:sz w:val="20"/>
      <w:szCs w:val="20"/>
      <w:lang w:eastAsia="ar-SA"/>
    </w:rPr>
  </w:style>
  <w:style w:type="paragraph" w:customStyle="1" w:styleId="TextosemFormatao6">
    <w:name w:val="Texto sem Formatação6"/>
    <w:basedOn w:val="Normal"/>
    <w:uiPriority w:val="99"/>
    <w:rsid w:val="0088586D"/>
    <w:pPr>
      <w:spacing w:after="0" w:line="240" w:lineRule="auto"/>
    </w:pPr>
    <w:rPr>
      <w:rFonts w:ascii="Courier New" w:eastAsia="Times New Roman" w:hAnsi="Courier New"/>
      <w:sz w:val="20"/>
      <w:szCs w:val="20"/>
      <w:lang w:eastAsia="pt-BR"/>
    </w:rPr>
  </w:style>
  <w:style w:type="paragraph" w:customStyle="1" w:styleId="ListParagraph">
    <w:name w:val="List Paragraph"/>
    <w:basedOn w:val="Normal"/>
    <w:rsid w:val="0088586D"/>
    <w:pPr>
      <w:ind w:left="720"/>
      <w:contextualSpacing/>
    </w:pPr>
    <w:rPr>
      <w:rFonts w:eastAsia="Times New Roman"/>
      <w:lang w:eastAsia="pt-BR"/>
    </w:rPr>
  </w:style>
  <w:style w:type="paragraph" w:customStyle="1" w:styleId="TableParagraph">
    <w:name w:val="Table Paragraph"/>
    <w:basedOn w:val="Normal"/>
    <w:uiPriority w:val="1"/>
    <w:qFormat/>
    <w:rsid w:val="0088586D"/>
    <w:pPr>
      <w:widowControl w:val="0"/>
      <w:autoSpaceDE w:val="0"/>
      <w:autoSpaceDN w:val="0"/>
      <w:spacing w:after="0" w:line="268" w:lineRule="exact"/>
    </w:pPr>
    <w:rPr>
      <w:rFonts w:ascii="Times New Roman" w:eastAsia="Times New Roman" w:hAnsi="Times New Roman"/>
      <w:lang w:val="en-US"/>
    </w:rPr>
  </w:style>
  <w:style w:type="paragraph" w:customStyle="1" w:styleId="PargrafodaLista1">
    <w:name w:val="Parágrafo da Lista1"/>
    <w:basedOn w:val="Normal"/>
    <w:rsid w:val="0088586D"/>
    <w:pPr>
      <w:ind w:left="720"/>
      <w:contextualSpacing/>
    </w:pPr>
    <w:rPr>
      <w:rFonts w:eastAsia="Times New Roman"/>
      <w:lang w:eastAsia="pt-BR"/>
    </w:rPr>
  </w:style>
  <w:style w:type="paragraph" w:customStyle="1" w:styleId="PargrafodaLista2">
    <w:name w:val="Parágrafo da Lista2"/>
    <w:basedOn w:val="Normal"/>
    <w:rsid w:val="0088586D"/>
    <w:pPr>
      <w:ind w:left="720"/>
      <w:contextualSpacing/>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desleste@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15084</Words>
  <Characters>81454</Characters>
  <Application>Microsoft Office Word</Application>
  <DocSecurity>0</DocSecurity>
  <Lines>678</Lines>
  <Paragraphs>192</Paragraphs>
  <ScaleCrop>false</ScaleCrop>
  <Company/>
  <LinksUpToDate>false</LinksUpToDate>
  <CharactersWithSpaces>96346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 Teixeira</dc:creator>
  <cp:keywords/>
  <dc:description/>
  <cp:lastModifiedBy>Davi Teixeira</cp:lastModifiedBy>
  <cp:revision>2</cp:revision>
  <dcterms:created xsi:type="dcterms:W3CDTF">2021-06-07T18:35:00Z</dcterms:created>
  <dcterms:modified xsi:type="dcterms:W3CDTF">2021-06-07T18:47:00Z</dcterms:modified>
</cp:coreProperties>
</file>